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81" w:rsidRDefault="00E73E81" w:rsidP="00E9217A">
      <w:pPr>
        <w:shd w:val="clear" w:color="auto" w:fill="FFFFFF"/>
        <w:tabs>
          <w:tab w:val="left" w:pos="6379"/>
        </w:tabs>
        <w:ind w:left="2082" w:firstLine="708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Акционерное общество «Хатангский морской торговый порт»</w:t>
      </w:r>
    </w:p>
    <w:p w:rsidR="00E73E81" w:rsidRDefault="00E73E81" w:rsidP="00E9217A">
      <w:pPr>
        <w:shd w:val="clear" w:color="auto" w:fill="FFFFFF"/>
        <w:tabs>
          <w:tab w:val="left" w:pos="6379"/>
        </w:tabs>
        <w:ind w:left="2082" w:firstLine="708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E9217A" w:rsidRDefault="00E73E81" w:rsidP="00E9217A">
      <w:pPr>
        <w:shd w:val="clear" w:color="auto" w:fill="FFFFFF"/>
        <w:tabs>
          <w:tab w:val="left" w:pos="6379"/>
        </w:tabs>
        <w:ind w:left="2082" w:firstLine="708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Россия, 647460,                          </w:t>
      </w:r>
      <w:r w:rsidRPr="00C40922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</w:t>
      </w: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</w:t>
      </w:r>
      <w:r w:rsidR="00020FD5" w:rsidRPr="00465E7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1DBF6D" wp14:editId="5A45A82B">
            <wp:simplePos x="0" y="0"/>
            <wp:positionH relativeFrom="column">
              <wp:posOffset>-416560</wp:posOffset>
            </wp:positionH>
            <wp:positionV relativeFrom="page">
              <wp:posOffset>466725</wp:posOffset>
            </wp:positionV>
            <wp:extent cx="1792800" cy="1699200"/>
            <wp:effectExtent l="0" t="0" r="0" b="0"/>
            <wp:wrapNone/>
            <wp:docPr id="1" name="Рисунок 1" descr="D:\Uksekova\Desktop\Hatanga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ksekova\Desktop\Hatanga1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6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E59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ИНН 2460073530, КПП 2469</w:t>
      </w:r>
      <w:r w:rsidR="00E921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01001</w:t>
      </w:r>
    </w:p>
    <w:p w:rsidR="00536B07" w:rsidRPr="00E4435A" w:rsidRDefault="00E73E81" w:rsidP="00E935EA">
      <w:pPr>
        <w:shd w:val="clear" w:color="auto" w:fill="FFFFFF"/>
        <w:tabs>
          <w:tab w:val="left" w:pos="6379"/>
        </w:tabs>
        <w:ind w:left="2082" w:firstLine="708"/>
        <w:rPr>
          <w:rFonts w:ascii="DINPro" w:hAnsi="DINPro" w:cs="DINPro"/>
          <w:b/>
          <w:bCs/>
          <w:color w:val="000000"/>
          <w:position w:val="1"/>
          <w:sz w:val="24"/>
          <w:szCs w:val="24"/>
        </w:rPr>
      </w:pPr>
      <w:r w:rsidRPr="00465E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Красноярский край, ТДНМР</w:t>
      </w: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,</w:t>
      </w:r>
      <w:r w:rsidRPr="00313F09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</w:t>
      </w: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  </w:t>
      </w:r>
      <w:r w:rsidR="00E921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Р/сч 40702810800030002195</w:t>
      </w:r>
    </w:p>
    <w:p w:rsidR="00313F09" w:rsidRDefault="00E73E81" w:rsidP="00E4435A">
      <w:pPr>
        <w:shd w:val="clear" w:color="auto" w:fill="FFFFFF"/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ул. Советская, д.42                         </w:t>
      </w:r>
      <w:r w:rsidR="00E921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в КФ АО АИКБ «Енисейский</w:t>
      </w:r>
    </w:p>
    <w:p w:rsidR="00D40345" w:rsidRPr="00465E7A" w:rsidRDefault="00E73E81" w:rsidP="00E9217A">
      <w:pPr>
        <w:shd w:val="clear" w:color="auto" w:fill="FFFFFF"/>
        <w:tabs>
          <w:tab w:val="left" w:pos="6237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с.п.Хатанга</w:t>
      </w:r>
      <w:r w:rsidR="00313F09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</w:t>
      </w:r>
      <w:r w:rsidR="00E921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                </w:t>
      </w: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         </w:t>
      </w:r>
      <w:r w:rsidR="00E9217A" w:rsidRPr="003E6AFD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Объединенный банк»</w:t>
      </w:r>
    </w:p>
    <w:p w:rsidR="00E4435A" w:rsidRPr="00465E7A" w:rsidRDefault="00E73E81" w:rsidP="00E9217A">
      <w:pPr>
        <w:shd w:val="clear" w:color="auto" w:fill="FFFFFF"/>
        <w:tabs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тлф..+</w:t>
      </w:r>
      <w:r w:rsidRPr="00465E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(39176) 2-14-57</w:t>
      </w:r>
      <w:r w:rsidR="00E921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</w:t>
      </w: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          </w:t>
      </w:r>
      <w:r w:rsidR="00E921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г. Красноярск</w:t>
      </w:r>
    </w:p>
    <w:p w:rsidR="00E73E81" w:rsidRPr="00E73E81" w:rsidRDefault="00E73E81" w:rsidP="00E9217A">
      <w:pPr>
        <w:shd w:val="clear" w:color="auto" w:fill="FFFFFF"/>
        <w:tabs>
          <w:tab w:val="left" w:pos="6096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  <w:r>
        <w:rPr>
          <w:rFonts w:ascii="DINPro" w:hAnsi="DINPro" w:cs="DINPro"/>
          <w:b/>
          <w:bCs/>
          <w:color w:val="000000"/>
          <w:position w:val="1"/>
          <w:sz w:val="22"/>
          <w:szCs w:val="22"/>
          <w:lang w:val="en-US"/>
        </w:rPr>
        <w:t>e</w:t>
      </w:r>
      <w:r w:rsidRPr="00E73E81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-</w:t>
      </w:r>
      <w:r>
        <w:rPr>
          <w:rFonts w:ascii="DINPro" w:hAnsi="DINPro" w:cs="DINPro"/>
          <w:b/>
          <w:bCs/>
          <w:color w:val="000000"/>
          <w:position w:val="1"/>
          <w:sz w:val="22"/>
          <w:szCs w:val="22"/>
          <w:lang w:val="en-US"/>
        </w:rPr>
        <w:t>mail</w:t>
      </w:r>
      <w:r w:rsidRPr="00E73E81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: </w:t>
      </w:r>
      <w:r w:rsidRPr="00C54976">
        <w:rPr>
          <w:rFonts w:ascii="DINPro" w:hAnsi="DINPro" w:cs="DINPro"/>
          <w:color w:val="0070C0"/>
          <w:sz w:val="22"/>
          <w:szCs w:val="22"/>
          <w:u w:val="single"/>
          <w:lang w:val="en-US"/>
        </w:rPr>
        <w:t>office</w:t>
      </w:r>
      <w:r w:rsidRPr="00E73E81">
        <w:rPr>
          <w:rFonts w:ascii="DINPro" w:hAnsi="DINPro" w:cs="DINPro"/>
          <w:color w:val="0070C0"/>
          <w:sz w:val="22"/>
          <w:szCs w:val="22"/>
          <w:u w:val="single"/>
        </w:rPr>
        <w:t>@</w:t>
      </w:r>
      <w:r w:rsidRPr="00C54976">
        <w:rPr>
          <w:rFonts w:ascii="DINPro" w:hAnsi="DINPro" w:cs="DINPro"/>
          <w:color w:val="0070C0"/>
          <w:sz w:val="22"/>
          <w:szCs w:val="22"/>
          <w:u w:val="single"/>
          <w:lang w:val="en-US"/>
        </w:rPr>
        <w:t>hmtp</w:t>
      </w:r>
      <w:r w:rsidRPr="00E73E81">
        <w:rPr>
          <w:rFonts w:ascii="DINPro" w:hAnsi="DINPro" w:cs="DINPro"/>
          <w:color w:val="0070C0"/>
          <w:sz w:val="22"/>
          <w:szCs w:val="22"/>
          <w:u w:val="single"/>
        </w:rPr>
        <w:t>.</w:t>
      </w:r>
      <w:r w:rsidRPr="00C54976">
        <w:rPr>
          <w:rFonts w:ascii="DINPro" w:hAnsi="DINPro" w:cs="DINPro"/>
          <w:color w:val="0070C0"/>
          <w:sz w:val="22"/>
          <w:szCs w:val="22"/>
          <w:u w:val="single"/>
          <w:lang w:val="en-US"/>
        </w:rPr>
        <w:t>ru</w:t>
      </w:r>
      <w:r w:rsidRPr="00E73E81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             </w:t>
      </w: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БИК</w:t>
      </w:r>
      <w:r w:rsidRPr="00E73E81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040407853</w:t>
      </w:r>
    </w:p>
    <w:p w:rsidR="00E73E81" w:rsidRPr="00E73E81" w:rsidRDefault="00E73E81" w:rsidP="00E73E81">
      <w:pPr>
        <w:shd w:val="clear" w:color="auto" w:fill="FFFFFF"/>
        <w:tabs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  <w:r w:rsidRPr="00E9217A">
        <w:rPr>
          <w:rFonts w:ascii="DINPro" w:hAnsi="DINPro" w:cs="DINPro"/>
          <w:bCs/>
          <w:color w:val="0070C0"/>
          <w:position w:val="1"/>
          <w:sz w:val="22"/>
          <w:szCs w:val="22"/>
          <w:u w:val="single"/>
          <w:lang w:val="en-US"/>
        </w:rPr>
        <w:t>www</w:t>
      </w:r>
      <w:r w:rsidRPr="00E73E81">
        <w:rPr>
          <w:rFonts w:ascii="DINPro" w:hAnsi="DINPro" w:cs="DINPro"/>
          <w:bCs/>
          <w:color w:val="0070C0"/>
          <w:position w:val="1"/>
          <w:sz w:val="22"/>
          <w:szCs w:val="22"/>
          <w:u w:val="single"/>
        </w:rPr>
        <w:t>.</w:t>
      </w:r>
      <w:r w:rsidRPr="00E9217A">
        <w:rPr>
          <w:rFonts w:ascii="DINPro" w:hAnsi="DINPro" w:cs="DINPro"/>
          <w:bCs/>
          <w:color w:val="0070C0"/>
          <w:position w:val="1"/>
          <w:sz w:val="22"/>
          <w:szCs w:val="22"/>
          <w:u w:val="single"/>
          <w:lang w:val="en-US"/>
        </w:rPr>
        <w:t>hatanga</w:t>
      </w:r>
      <w:r w:rsidRPr="00E73E81">
        <w:rPr>
          <w:rFonts w:ascii="DINPro" w:hAnsi="DINPro" w:cs="DINPro"/>
          <w:bCs/>
          <w:color w:val="0070C0"/>
          <w:position w:val="1"/>
          <w:sz w:val="22"/>
          <w:szCs w:val="22"/>
          <w:u w:val="single"/>
        </w:rPr>
        <w:t>.</w:t>
      </w:r>
      <w:r w:rsidRPr="00E9217A">
        <w:rPr>
          <w:rFonts w:ascii="DINPro" w:hAnsi="DINPro" w:cs="DINPro"/>
          <w:bCs/>
          <w:color w:val="0070C0"/>
          <w:position w:val="1"/>
          <w:sz w:val="22"/>
          <w:szCs w:val="22"/>
          <w:u w:val="single"/>
          <w:lang w:val="en-US"/>
        </w:rPr>
        <w:t>su</w:t>
      </w:r>
      <w:r w:rsidRPr="00E73E81">
        <w:rPr>
          <w:rFonts w:ascii="DINPro" w:hAnsi="DINPro" w:cs="DINPro"/>
          <w:color w:val="0070C0"/>
          <w:sz w:val="22"/>
          <w:szCs w:val="22"/>
          <w:u w:val="single"/>
        </w:rPr>
        <w:t>.</w:t>
      </w:r>
      <w:r w:rsidRPr="00E73E81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</w:t>
      </w: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                        к</w:t>
      </w:r>
      <w:r w:rsidRPr="000701F0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/</w:t>
      </w:r>
      <w:r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>с</w:t>
      </w:r>
      <w:r w:rsidRPr="000701F0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30101810700000000853</w:t>
      </w:r>
    </w:p>
    <w:p w:rsidR="00E4435A" w:rsidRPr="00E73E81" w:rsidRDefault="000701F0" w:rsidP="00E9217A">
      <w:pPr>
        <w:shd w:val="clear" w:color="auto" w:fill="FFFFFF"/>
        <w:tabs>
          <w:tab w:val="left" w:pos="6096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  <w:r w:rsidRPr="00E73E81">
        <w:rPr>
          <w:rFonts w:ascii="DINPro" w:hAnsi="DINPro" w:cs="DINPro"/>
          <w:b/>
          <w:bCs/>
          <w:color w:val="000000"/>
          <w:position w:val="1"/>
          <w:sz w:val="24"/>
          <w:szCs w:val="24"/>
        </w:rPr>
        <w:tab/>
      </w:r>
      <w:r w:rsidR="00E9217A" w:rsidRPr="00E73E81">
        <w:rPr>
          <w:rFonts w:ascii="DINPro" w:hAnsi="DINPro" w:cs="DINPro"/>
          <w:b/>
          <w:bCs/>
          <w:color w:val="000000"/>
          <w:position w:val="1"/>
          <w:sz w:val="24"/>
          <w:szCs w:val="24"/>
        </w:rPr>
        <w:t xml:space="preserve">  </w:t>
      </w:r>
    </w:p>
    <w:p w:rsidR="00E73E81" w:rsidRDefault="00465E7A" w:rsidP="00E73E81">
      <w:pPr>
        <w:shd w:val="clear" w:color="auto" w:fill="FFFFFF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  <w:r w:rsidRPr="00E73E81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ab/>
      </w:r>
      <w:r w:rsidR="00E73E81" w:rsidRPr="00E73E81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ab/>
        <w:t xml:space="preserve">                                                                    </w:t>
      </w:r>
    </w:p>
    <w:p w:rsidR="00E73E81" w:rsidRDefault="00E73E81" w:rsidP="00E73E81">
      <w:pPr>
        <w:shd w:val="clear" w:color="auto" w:fill="FFFFFF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796A08" w:rsidRDefault="00796A08" w:rsidP="00537F1E">
      <w:pPr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Приказ</w:t>
      </w:r>
    </w:p>
    <w:p w:rsidR="00796A08" w:rsidRPr="008869EA" w:rsidRDefault="008869EA" w:rsidP="00537F1E">
      <w:pPr>
        <w:rPr>
          <w:rFonts w:ascii="DINPro" w:hAnsi="DINPro" w:cs="DINPro"/>
          <w:sz w:val="24"/>
          <w:szCs w:val="24"/>
          <w:u w:val="single"/>
        </w:rPr>
      </w:pPr>
      <w:r>
        <w:rPr>
          <w:rFonts w:ascii="DINPro" w:hAnsi="DINPro" w:cs="DINPro"/>
          <w:sz w:val="24"/>
          <w:szCs w:val="24"/>
        </w:rPr>
        <w:t>«</w:t>
      </w:r>
      <w:r>
        <w:rPr>
          <w:rFonts w:ascii="DINPro" w:hAnsi="DINPro" w:cs="DINPro"/>
          <w:sz w:val="24"/>
          <w:szCs w:val="24"/>
          <w:u w:val="single"/>
        </w:rPr>
        <w:t>07</w:t>
      </w:r>
      <w:r>
        <w:rPr>
          <w:rFonts w:ascii="DINPro" w:hAnsi="DINPro" w:cs="DINPro"/>
          <w:sz w:val="24"/>
          <w:szCs w:val="24"/>
        </w:rPr>
        <w:t xml:space="preserve">» </w:t>
      </w:r>
      <w:r>
        <w:rPr>
          <w:rFonts w:ascii="DINPro" w:hAnsi="DINPro" w:cs="DINPro"/>
          <w:sz w:val="24"/>
          <w:szCs w:val="24"/>
          <w:u w:val="single"/>
        </w:rPr>
        <w:t>июля</w:t>
      </w:r>
      <w:r>
        <w:rPr>
          <w:rFonts w:ascii="DINPro" w:hAnsi="DINPro" w:cs="DINPro"/>
          <w:sz w:val="24"/>
          <w:szCs w:val="24"/>
        </w:rPr>
        <w:t xml:space="preserve"> 2017 г. № </w:t>
      </w:r>
      <w:r>
        <w:rPr>
          <w:rFonts w:ascii="DINPro" w:hAnsi="DINPro" w:cs="DINPro"/>
          <w:sz w:val="24"/>
          <w:szCs w:val="24"/>
          <w:u w:val="single"/>
        </w:rPr>
        <w:t>180П</w:t>
      </w:r>
      <w:bookmarkStart w:id="0" w:name="_GoBack"/>
      <w:bookmarkEnd w:id="0"/>
    </w:p>
    <w:p w:rsidR="00537F1E" w:rsidRDefault="00796A08" w:rsidP="00537F1E">
      <w:pPr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с. Хатанга</w:t>
      </w:r>
      <w:r w:rsidR="00E73E81">
        <w:rPr>
          <w:rFonts w:ascii="DINPro" w:hAnsi="DINPro" w:cs="DINPro"/>
          <w:sz w:val="24"/>
          <w:szCs w:val="24"/>
        </w:rPr>
        <w:t xml:space="preserve">                                       </w:t>
      </w:r>
    </w:p>
    <w:p w:rsidR="00E73E81" w:rsidRDefault="00E73E81" w:rsidP="00E73E81">
      <w:pPr>
        <w:rPr>
          <w:rFonts w:ascii="DINPro" w:hAnsi="DINPro" w:cs="DINPro"/>
          <w:sz w:val="24"/>
          <w:szCs w:val="24"/>
        </w:rPr>
      </w:pPr>
    </w:p>
    <w:p w:rsidR="00482740" w:rsidRDefault="00482740" w:rsidP="00E73E81">
      <w:pPr>
        <w:rPr>
          <w:rFonts w:ascii="DINPro" w:hAnsi="DINPro" w:cs="DINPro"/>
          <w:sz w:val="24"/>
          <w:szCs w:val="24"/>
        </w:rPr>
      </w:pPr>
    </w:p>
    <w:p w:rsidR="00713349" w:rsidRDefault="00D734D4" w:rsidP="00713349">
      <w:pPr>
        <w:tabs>
          <w:tab w:val="left" w:pos="709"/>
        </w:tabs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ab/>
        <w:t xml:space="preserve">В соответствии </w:t>
      </w:r>
      <w:r w:rsidR="00D409E1">
        <w:rPr>
          <w:rFonts w:ascii="DINPro" w:hAnsi="DINPro" w:cs="DINPro"/>
          <w:sz w:val="24"/>
          <w:szCs w:val="24"/>
        </w:rPr>
        <w:t>со статьей 87 Трудового кодекса Российской Федерации, статьей 6 Федерального закона от 27.07.2006 № 152-ФЗ «О персональных данных»</w:t>
      </w:r>
    </w:p>
    <w:p w:rsidR="00713349" w:rsidRDefault="00713349" w:rsidP="00713349">
      <w:pPr>
        <w:tabs>
          <w:tab w:val="left" w:pos="709"/>
        </w:tabs>
        <w:jc w:val="both"/>
        <w:rPr>
          <w:rFonts w:ascii="DINPro" w:hAnsi="DINPro" w:cs="DINPro"/>
          <w:sz w:val="24"/>
          <w:szCs w:val="24"/>
        </w:rPr>
      </w:pPr>
    </w:p>
    <w:p w:rsidR="00713349" w:rsidRDefault="00713349" w:rsidP="00713349">
      <w:pPr>
        <w:tabs>
          <w:tab w:val="left" w:pos="709"/>
        </w:tabs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ПРИКАЗЫВАЮ:</w:t>
      </w:r>
    </w:p>
    <w:p w:rsidR="00482740" w:rsidRDefault="00482740" w:rsidP="00713349">
      <w:pPr>
        <w:tabs>
          <w:tab w:val="left" w:pos="709"/>
        </w:tabs>
        <w:jc w:val="both"/>
        <w:rPr>
          <w:rFonts w:ascii="DINPro" w:hAnsi="DINPro" w:cs="DINPro"/>
          <w:sz w:val="24"/>
          <w:szCs w:val="24"/>
        </w:rPr>
      </w:pPr>
    </w:p>
    <w:p w:rsidR="00713349" w:rsidRDefault="00713349" w:rsidP="00482740">
      <w:pPr>
        <w:pStyle w:val="a8"/>
        <w:numPr>
          <w:ilvl w:val="0"/>
          <w:numId w:val="24"/>
        </w:numPr>
        <w:tabs>
          <w:tab w:val="left" w:pos="709"/>
          <w:tab w:val="left" w:pos="1134"/>
        </w:tabs>
        <w:ind w:left="0" w:firstLine="705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Утвердить Положение о </w:t>
      </w:r>
      <w:r w:rsidR="00D409E1">
        <w:rPr>
          <w:rFonts w:ascii="DINPro" w:hAnsi="DINPro" w:cs="DINPro"/>
          <w:sz w:val="24"/>
          <w:szCs w:val="24"/>
        </w:rPr>
        <w:t xml:space="preserve">защите </w:t>
      </w:r>
      <w:r w:rsidR="00130CD4">
        <w:rPr>
          <w:rFonts w:ascii="DINPro" w:hAnsi="DINPro" w:cs="DINPro"/>
          <w:sz w:val="24"/>
          <w:szCs w:val="24"/>
        </w:rPr>
        <w:t>персональных данных работников А</w:t>
      </w:r>
      <w:r w:rsidR="00D409E1">
        <w:rPr>
          <w:rFonts w:ascii="DINPro" w:hAnsi="DINPro" w:cs="DINPro"/>
          <w:sz w:val="24"/>
          <w:szCs w:val="24"/>
        </w:rPr>
        <w:t>кционерного общества</w:t>
      </w:r>
      <w:r>
        <w:rPr>
          <w:rFonts w:ascii="DINPro" w:hAnsi="DINPro" w:cs="DINPro"/>
          <w:sz w:val="24"/>
          <w:szCs w:val="24"/>
        </w:rPr>
        <w:t xml:space="preserve"> «Хатангский морской торговый порт».</w:t>
      </w:r>
    </w:p>
    <w:p w:rsidR="00713349" w:rsidRDefault="007D7056" w:rsidP="00482740">
      <w:pPr>
        <w:pStyle w:val="a8"/>
        <w:numPr>
          <w:ilvl w:val="0"/>
          <w:numId w:val="24"/>
        </w:numPr>
        <w:tabs>
          <w:tab w:val="left" w:pos="709"/>
          <w:tab w:val="left" w:pos="1134"/>
        </w:tabs>
        <w:ind w:left="0" w:firstLine="705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Определить </w:t>
      </w:r>
      <w:r w:rsidR="00D409E1">
        <w:rPr>
          <w:rFonts w:ascii="DINPro" w:hAnsi="DINPro" w:cs="DINPro"/>
          <w:sz w:val="24"/>
          <w:szCs w:val="24"/>
        </w:rPr>
        <w:t>отдел кадров</w:t>
      </w:r>
      <w:r w:rsidR="00130CD4">
        <w:rPr>
          <w:rFonts w:ascii="DINPro" w:hAnsi="DINPro" w:cs="DINPro"/>
          <w:sz w:val="24"/>
          <w:szCs w:val="24"/>
        </w:rPr>
        <w:t xml:space="preserve"> А</w:t>
      </w:r>
      <w:r>
        <w:rPr>
          <w:rFonts w:ascii="DINPro" w:hAnsi="DINPro" w:cs="DINPro"/>
          <w:sz w:val="24"/>
          <w:szCs w:val="24"/>
        </w:rPr>
        <w:t>кционерного общества «Хатангский морской торговый порт»</w:t>
      </w:r>
      <w:r w:rsidR="00713349">
        <w:rPr>
          <w:rFonts w:ascii="DINPro" w:hAnsi="DINPro" w:cs="DINPro"/>
          <w:sz w:val="24"/>
          <w:szCs w:val="24"/>
        </w:rPr>
        <w:t xml:space="preserve"> </w:t>
      </w:r>
      <w:r w:rsidR="00E20ACB">
        <w:rPr>
          <w:rFonts w:ascii="DINPro" w:hAnsi="DINPro" w:cs="DINPro"/>
          <w:sz w:val="24"/>
          <w:szCs w:val="24"/>
        </w:rPr>
        <w:t xml:space="preserve">ответственным </w:t>
      </w:r>
      <w:r>
        <w:rPr>
          <w:rFonts w:ascii="DINPro" w:hAnsi="DINPro" w:cs="DINPro"/>
          <w:sz w:val="24"/>
          <w:szCs w:val="24"/>
        </w:rPr>
        <w:t>структурным подразделением</w:t>
      </w:r>
      <w:r w:rsidR="00713349">
        <w:rPr>
          <w:rFonts w:ascii="DINPro" w:hAnsi="DINPro" w:cs="DINPro"/>
          <w:sz w:val="24"/>
          <w:szCs w:val="24"/>
        </w:rPr>
        <w:t xml:space="preserve"> за соблюдение Положения о </w:t>
      </w:r>
      <w:r w:rsidR="00D409E1">
        <w:rPr>
          <w:rFonts w:ascii="DINPro" w:hAnsi="DINPro" w:cs="DINPro"/>
          <w:sz w:val="24"/>
          <w:szCs w:val="24"/>
        </w:rPr>
        <w:t>защите персональных данных</w:t>
      </w:r>
      <w:r>
        <w:rPr>
          <w:rFonts w:ascii="DINPro" w:hAnsi="DINPro" w:cs="DINPro"/>
          <w:sz w:val="24"/>
          <w:szCs w:val="24"/>
        </w:rPr>
        <w:t>.</w:t>
      </w:r>
      <w:r w:rsidR="00713349">
        <w:rPr>
          <w:rFonts w:ascii="DINPro" w:hAnsi="DINPro" w:cs="DINPro"/>
          <w:sz w:val="24"/>
          <w:szCs w:val="24"/>
        </w:rPr>
        <w:t xml:space="preserve"> </w:t>
      </w:r>
    </w:p>
    <w:p w:rsidR="00886210" w:rsidRDefault="00EE72E5" w:rsidP="00482740">
      <w:pPr>
        <w:pStyle w:val="a8"/>
        <w:numPr>
          <w:ilvl w:val="0"/>
          <w:numId w:val="24"/>
        </w:numPr>
        <w:tabs>
          <w:tab w:val="left" w:pos="709"/>
          <w:tab w:val="left" w:pos="1134"/>
        </w:tabs>
        <w:ind w:left="0" w:firstLine="705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Ознакомить всех работников под п</w:t>
      </w:r>
      <w:r w:rsidR="00706C20">
        <w:rPr>
          <w:rFonts w:ascii="DINPro" w:hAnsi="DINPro" w:cs="DINPro"/>
          <w:sz w:val="24"/>
          <w:szCs w:val="24"/>
        </w:rPr>
        <w:t>од</w:t>
      </w:r>
      <w:r w:rsidR="00886210">
        <w:rPr>
          <w:rFonts w:ascii="DINPro" w:hAnsi="DINPro" w:cs="DINPro"/>
          <w:sz w:val="24"/>
          <w:szCs w:val="24"/>
        </w:rPr>
        <w:t>пись с Положением о защите персональных данных</w:t>
      </w:r>
      <w:r w:rsidR="00956844">
        <w:rPr>
          <w:rFonts w:ascii="DINPro" w:hAnsi="DINPro" w:cs="DINPro"/>
          <w:sz w:val="24"/>
          <w:szCs w:val="24"/>
        </w:rPr>
        <w:t xml:space="preserve"> и осуществить получение письменного согласия на передачу и обработку персональных данных</w:t>
      </w:r>
      <w:r w:rsidR="00886210">
        <w:rPr>
          <w:rFonts w:ascii="DINPro" w:hAnsi="DINPro" w:cs="DINPro"/>
          <w:sz w:val="24"/>
          <w:szCs w:val="24"/>
        </w:rPr>
        <w:t>.</w:t>
      </w:r>
    </w:p>
    <w:p w:rsidR="00E56FB5" w:rsidRDefault="00E56FB5" w:rsidP="00482740">
      <w:pPr>
        <w:pStyle w:val="a8"/>
        <w:numPr>
          <w:ilvl w:val="0"/>
          <w:numId w:val="24"/>
        </w:numPr>
        <w:tabs>
          <w:tab w:val="left" w:pos="709"/>
          <w:tab w:val="left" w:pos="1134"/>
        </w:tabs>
        <w:ind w:left="0" w:firstLine="705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Инженеру-программисту Фуксу Д.А. опубликовать Положение о защите персональных данных на официальном сайте Акционерного общества «Хатангский морской торговый порт». </w:t>
      </w:r>
    </w:p>
    <w:p w:rsidR="00482740" w:rsidRDefault="00482740" w:rsidP="00482740">
      <w:pPr>
        <w:pStyle w:val="a8"/>
        <w:numPr>
          <w:ilvl w:val="0"/>
          <w:numId w:val="24"/>
        </w:numPr>
        <w:tabs>
          <w:tab w:val="left" w:pos="709"/>
          <w:tab w:val="left" w:pos="1134"/>
        </w:tabs>
        <w:ind w:left="0" w:firstLine="705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Контроль за исполнением настоящего приказа возложить на </w:t>
      </w:r>
      <w:r w:rsidR="000460D3">
        <w:rPr>
          <w:rFonts w:ascii="DINPro" w:hAnsi="DINPro" w:cs="DINPro"/>
          <w:sz w:val="24"/>
          <w:szCs w:val="24"/>
        </w:rPr>
        <w:t xml:space="preserve">старшего инспектора </w:t>
      </w:r>
      <w:r w:rsidR="007D7056">
        <w:rPr>
          <w:rFonts w:ascii="DINPro" w:hAnsi="DINPro" w:cs="DINPro"/>
          <w:sz w:val="24"/>
          <w:szCs w:val="24"/>
        </w:rPr>
        <w:t xml:space="preserve"> </w:t>
      </w:r>
      <w:r w:rsidR="00D409E1">
        <w:rPr>
          <w:rFonts w:ascii="DINPro" w:hAnsi="DINPro" w:cs="DINPro"/>
          <w:sz w:val="24"/>
          <w:szCs w:val="24"/>
        </w:rPr>
        <w:t xml:space="preserve">отдела </w:t>
      </w:r>
      <w:r w:rsidR="000460D3">
        <w:rPr>
          <w:rFonts w:ascii="DINPro" w:hAnsi="DINPro" w:cs="DINPro"/>
          <w:sz w:val="24"/>
          <w:szCs w:val="24"/>
        </w:rPr>
        <w:t xml:space="preserve"> </w:t>
      </w:r>
      <w:r w:rsidR="00D409E1">
        <w:rPr>
          <w:rFonts w:ascii="DINPro" w:hAnsi="DINPro" w:cs="DINPro"/>
          <w:sz w:val="24"/>
          <w:szCs w:val="24"/>
        </w:rPr>
        <w:t>кадров</w:t>
      </w:r>
      <w:r w:rsidR="007D7056">
        <w:rPr>
          <w:rFonts w:ascii="DINPro" w:hAnsi="DINPro" w:cs="DINPro"/>
          <w:sz w:val="24"/>
          <w:szCs w:val="24"/>
        </w:rPr>
        <w:t xml:space="preserve"> </w:t>
      </w:r>
      <w:r w:rsidR="000460D3">
        <w:rPr>
          <w:rFonts w:ascii="DINPro" w:hAnsi="DINPro" w:cs="DINPro"/>
          <w:sz w:val="24"/>
          <w:szCs w:val="24"/>
        </w:rPr>
        <w:t xml:space="preserve"> </w:t>
      </w:r>
      <w:r w:rsidR="007D7056">
        <w:rPr>
          <w:rFonts w:ascii="DINPro" w:hAnsi="DINPro" w:cs="DINPro"/>
          <w:sz w:val="24"/>
          <w:szCs w:val="24"/>
        </w:rPr>
        <w:t xml:space="preserve">акционерного </w:t>
      </w:r>
      <w:r w:rsidR="000460D3">
        <w:rPr>
          <w:rFonts w:ascii="DINPro" w:hAnsi="DINPro" w:cs="DINPro"/>
          <w:sz w:val="24"/>
          <w:szCs w:val="24"/>
        </w:rPr>
        <w:t xml:space="preserve"> </w:t>
      </w:r>
      <w:r w:rsidR="007D7056">
        <w:rPr>
          <w:rFonts w:ascii="DINPro" w:hAnsi="DINPro" w:cs="DINPro"/>
          <w:sz w:val="24"/>
          <w:szCs w:val="24"/>
        </w:rPr>
        <w:t xml:space="preserve">общества </w:t>
      </w:r>
      <w:r w:rsidR="000460D3">
        <w:rPr>
          <w:rFonts w:ascii="DINPro" w:hAnsi="DINPro" w:cs="DINPro"/>
          <w:sz w:val="24"/>
          <w:szCs w:val="24"/>
        </w:rPr>
        <w:t xml:space="preserve"> </w:t>
      </w:r>
      <w:r w:rsidR="007D7056">
        <w:rPr>
          <w:rFonts w:ascii="DINPro" w:hAnsi="DINPro" w:cs="DINPro"/>
          <w:sz w:val="24"/>
          <w:szCs w:val="24"/>
        </w:rPr>
        <w:t xml:space="preserve">«Хатангский </w:t>
      </w:r>
      <w:r w:rsidR="000460D3">
        <w:rPr>
          <w:rFonts w:ascii="DINPro" w:hAnsi="DINPro" w:cs="DINPro"/>
          <w:sz w:val="24"/>
          <w:szCs w:val="24"/>
        </w:rPr>
        <w:t xml:space="preserve"> </w:t>
      </w:r>
      <w:r w:rsidR="007D7056">
        <w:rPr>
          <w:rFonts w:ascii="DINPro" w:hAnsi="DINPro" w:cs="DINPro"/>
          <w:sz w:val="24"/>
          <w:szCs w:val="24"/>
        </w:rPr>
        <w:t xml:space="preserve">морской </w:t>
      </w:r>
      <w:r w:rsidR="000460D3">
        <w:rPr>
          <w:rFonts w:ascii="DINPro" w:hAnsi="DINPro" w:cs="DINPro"/>
          <w:sz w:val="24"/>
          <w:szCs w:val="24"/>
        </w:rPr>
        <w:t xml:space="preserve"> </w:t>
      </w:r>
      <w:r w:rsidR="007D7056">
        <w:rPr>
          <w:rFonts w:ascii="DINPro" w:hAnsi="DINPro" w:cs="DINPro"/>
          <w:sz w:val="24"/>
          <w:szCs w:val="24"/>
        </w:rPr>
        <w:t xml:space="preserve">торговый </w:t>
      </w:r>
      <w:r w:rsidR="000460D3">
        <w:rPr>
          <w:rFonts w:ascii="DINPro" w:hAnsi="DINPro" w:cs="DINPro"/>
          <w:sz w:val="24"/>
          <w:szCs w:val="24"/>
        </w:rPr>
        <w:t xml:space="preserve"> </w:t>
      </w:r>
      <w:r w:rsidR="007D7056">
        <w:rPr>
          <w:rFonts w:ascii="DINPro" w:hAnsi="DINPro" w:cs="DINPro"/>
          <w:sz w:val="24"/>
          <w:szCs w:val="24"/>
        </w:rPr>
        <w:t xml:space="preserve">порт» </w:t>
      </w:r>
      <w:r w:rsidR="00D409E1">
        <w:rPr>
          <w:rFonts w:ascii="DINPro" w:hAnsi="DINPro" w:cs="DINPro"/>
          <w:sz w:val="24"/>
          <w:szCs w:val="24"/>
        </w:rPr>
        <w:t>Мосылёву Л.И.</w:t>
      </w:r>
      <w:r w:rsidR="007D7056">
        <w:rPr>
          <w:rFonts w:ascii="DINPro" w:hAnsi="DINPro" w:cs="DINPro"/>
          <w:sz w:val="24"/>
          <w:szCs w:val="24"/>
        </w:rPr>
        <w:t xml:space="preserve"> </w:t>
      </w:r>
    </w:p>
    <w:p w:rsidR="00482740" w:rsidRDefault="00482740" w:rsidP="00482740">
      <w:pPr>
        <w:tabs>
          <w:tab w:val="left" w:pos="709"/>
        </w:tabs>
        <w:jc w:val="both"/>
        <w:rPr>
          <w:rFonts w:ascii="DINPro" w:hAnsi="DINPro" w:cs="DINPro"/>
          <w:sz w:val="24"/>
          <w:szCs w:val="24"/>
        </w:rPr>
      </w:pPr>
    </w:p>
    <w:p w:rsidR="00482740" w:rsidRDefault="00482740" w:rsidP="00482740">
      <w:pPr>
        <w:tabs>
          <w:tab w:val="left" w:pos="709"/>
        </w:tabs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ab/>
      </w:r>
    </w:p>
    <w:p w:rsidR="00E73E81" w:rsidRPr="00482740" w:rsidRDefault="00482740" w:rsidP="00482740">
      <w:pPr>
        <w:tabs>
          <w:tab w:val="left" w:pos="709"/>
        </w:tabs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ab/>
      </w:r>
      <w:r w:rsidR="00A17E80">
        <w:rPr>
          <w:rFonts w:ascii="DINPro" w:hAnsi="DINPro" w:cs="DINPro"/>
          <w:sz w:val="24"/>
          <w:szCs w:val="24"/>
        </w:rPr>
        <w:t>Генеральный</w:t>
      </w:r>
      <w:r>
        <w:rPr>
          <w:rFonts w:ascii="DINPro" w:hAnsi="DINPro" w:cs="DINPro"/>
          <w:sz w:val="24"/>
          <w:szCs w:val="24"/>
        </w:rPr>
        <w:t xml:space="preserve"> директор                                                                          </w:t>
      </w:r>
      <w:r w:rsidR="00A17E80">
        <w:rPr>
          <w:rFonts w:ascii="DINPro" w:hAnsi="DINPro" w:cs="DINPro"/>
          <w:sz w:val="24"/>
          <w:szCs w:val="24"/>
        </w:rPr>
        <w:t xml:space="preserve">      С.В. Зверев</w:t>
      </w:r>
      <w:r w:rsidR="00713349" w:rsidRPr="00482740">
        <w:rPr>
          <w:rFonts w:ascii="DINPro" w:hAnsi="DINPro" w:cs="DINPro"/>
          <w:sz w:val="24"/>
          <w:szCs w:val="24"/>
        </w:rPr>
        <w:t xml:space="preserve"> </w:t>
      </w:r>
    </w:p>
    <w:p w:rsidR="00E73E81" w:rsidRPr="00E73E81" w:rsidRDefault="00E73E81" w:rsidP="00E73E81">
      <w:pPr>
        <w:shd w:val="clear" w:color="auto" w:fill="FFFFFF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E73E81" w:rsidRDefault="00707F7D" w:rsidP="00E73E81">
      <w:pPr>
        <w:rPr>
          <w:rFonts w:ascii="DINPro" w:hAnsi="DINPro" w:cs="DINPro"/>
          <w:sz w:val="24"/>
          <w:szCs w:val="24"/>
        </w:rPr>
      </w:pPr>
      <w:r w:rsidRPr="00E921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ab/>
      </w:r>
      <w:r w:rsidR="00E9217A" w:rsidRPr="00E921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  </w:t>
      </w:r>
      <w:r w:rsidR="00E9217A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           </w:t>
      </w:r>
      <w:r w:rsidR="00E73E81">
        <w:rPr>
          <w:rFonts w:ascii="DINPro" w:hAnsi="DINPro" w:cs="DINPro"/>
          <w:b/>
          <w:bCs/>
          <w:color w:val="000000"/>
          <w:position w:val="1"/>
          <w:sz w:val="22"/>
          <w:szCs w:val="22"/>
        </w:rPr>
        <w:t xml:space="preserve">                                                                      </w:t>
      </w:r>
    </w:p>
    <w:p w:rsidR="00E73E81" w:rsidRPr="00941AB2" w:rsidRDefault="00E73E81" w:rsidP="00E73E81">
      <w:pPr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ab/>
      </w:r>
      <w:r>
        <w:rPr>
          <w:rFonts w:ascii="DINPro" w:hAnsi="DINPro" w:cs="DINPro"/>
          <w:sz w:val="24"/>
          <w:szCs w:val="24"/>
        </w:rPr>
        <w:tab/>
      </w:r>
      <w:r>
        <w:rPr>
          <w:rFonts w:ascii="DINPro" w:hAnsi="DINPro" w:cs="DINPro"/>
          <w:sz w:val="24"/>
          <w:szCs w:val="24"/>
        </w:rPr>
        <w:tab/>
      </w:r>
      <w:r>
        <w:rPr>
          <w:rFonts w:ascii="DINPro" w:hAnsi="DINPro" w:cs="DINPro"/>
          <w:sz w:val="24"/>
          <w:szCs w:val="24"/>
        </w:rPr>
        <w:tab/>
      </w:r>
      <w:r>
        <w:rPr>
          <w:rFonts w:ascii="DINPro" w:hAnsi="DINPro" w:cs="DINPro"/>
          <w:sz w:val="24"/>
          <w:szCs w:val="24"/>
        </w:rPr>
        <w:tab/>
      </w:r>
      <w:r>
        <w:rPr>
          <w:rFonts w:ascii="DINPro" w:hAnsi="DINPro" w:cs="DINPro"/>
          <w:sz w:val="24"/>
          <w:szCs w:val="24"/>
        </w:rPr>
        <w:tab/>
      </w:r>
      <w:r>
        <w:rPr>
          <w:rFonts w:ascii="DINPro" w:hAnsi="DINPro" w:cs="DINPro"/>
          <w:sz w:val="24"/>
          <w:szCs w:val="24"/>
        </w:rPr>
        <w:tab/>
      </w:r>
      <w:r>
        <w:rPr>
          <w:rFonts w:ascii="DINPro" w:hAnsi="DINPro" w:cs="DINPro"/>
          <w:sz w:val="24"/>
          <w:szCs w:val="24"/>
        </w:rPr>
        <w:tab/>
      </w:r>
      <w:r>
        <w:rPr>
          <w:rFonts w:ascii="DINPro" w:hAnsi="DINPro" w:cs="DINPro"/>
          <w:sz w:val="24"/>
          <w:szCs w:val="24"/>
        </w:rPr>
        <w:tab/>
      </w:r>
    </w:p>
    <w:p w:rsidR="00C27D79" w:rsidRDefault="00C27D79" w:rsidP="00E9217A">
      <w:pPr>
        <w:shd w:val="clear" w:color="auto" w:fill="FFFFFF"/>
        <w:tabs>
          <w:tab w:val="left" w:pos="2835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482740" w:rsidRDefault="00482740" w:rsidP="00E9217A">
      <w:pPr>
        <w:shd w:val="clear" w:color="auto" w:fill="FFFFFF"/>
        <w:tabs>
          <w:tab w:val="left" w:pos="2835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482740" w:rsidRDefault="00482740" w:rsidP="00E9217A">
      <w:pPr>
        <w:shd w:val="clear" w:color="auto" w:fill="FFFFFF"/>
        <w:tabs>
          <w:tab w:val="left" w:pos="2835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482740" w:rsidRDefault="00482740" w:rsidP="00E9217A">
      <w:pPr>
        <w:shd w:val="clear" w:color="auto" w:fill="FFFFFF"/>
        <w:tabs>
          <w:tab w:val="left" w:pos="2835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482740" w:rsidRDefault="00482740" w:rsidP="00E9217A">
      <w:pPr>
        <w:shd w:val="clear" w:color="auto" w:fill="FFFFFF"/>
        <w:tabs>
          <w:tab w:val="left" w:pos="2835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482740" w:rsidRDefault="00482740" w:rsidP="00E9217A">
      <w:pPr>
        <w:shd w:val="clear" w:color="auto" w:fill="FFFFFF"/>
        <w:tabs>
          <w:tab w:val="left" w:pos="2835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482740" w:rsidRDefault="00482740" w:rsidP="00E9217A">
      <w:pPr>
        <w:shd w:val="clear" w:color="auto" w:fill="FFFFFF"/>
        <w:tabs>
          <w:tab w:val="left" w:pos="2835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482740" w:rsidRDefault="00482740" w:rsidP="00E9217A">
      <w:pPr>
        <w:shd w:val="clear" w:color="auto" w:fill="FFFFFF"/>
        <w:tabs>
          <w:tab w:val="left" w:pos="2835"/>
          <w:tab w:val="left" w:pos="6379"/>
        </w:tabs>
        <w:ind w:firstLine="2790"/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482740" w:rsidRDefault="00482740" w:rsidP="00E56FB5">
      <w:pPr>
        <w:shd w:val="clear" w:color="auto" w:fill="FFFFFF"/>
        <w:tabs>
          <w:tab w:val="left" w:pos="2835"/>
          <w:tab w:val="left" w:pos="6379"/>
        </w:tabs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p w:rsidR="00D409E1" w:rsidRPr="00EC6C7B" w:rsidRDefault="00D409E1" w:rsidP="00D409E1">
      <w:pPr>
        <w:jc w:val="right"/>
        <w:rPr>
          <w:rFonts w:ascii="DINPro" w:hAnsi="DINPro" w:cs="DINPro"/>
          <w:bCs/>
          <w:sz w:val="24"/>
          <w:szCs w:val="24"/>
        </w:rPr>
      </w:pPr>
      <w:r w:rsidRPr="00EC6C7B">
        <w:rPr>
          <w:rFonts w:ascii="DINPro" w:hAnsi="DINPro" w:cs="DINPro"/>
          <w:bCs/>
          <w:sz w:val="24"/>
          <w:szCs w:val="24"/>
        </w:rPr>
        <w:lastRenderedPageBreak/>
        <w:t>Утверждаю</w:t>
      </w:r>
    </w:p>
    <w:p w:rsidR="00D409E1" w:rsidRPr="00EC6C7B" w:rsidRDefault="00A17E80" w:rsidP="00D409E1">
      <w:pPr>
        <w:jc w:val="right"/>
        <w:rPr>
          <w:rFonts w:ascii="DINPro" w:hAnsi="DINPro" w:cs="DINPro"/>
          <w:bCs/>
          <w:sz w:val="24"/>
          <w:szCs w:val="24"/>
        </w:rPr>
      </w:pPr>
      <w:r>
        <w:rPr>
          <w:rFonts w:ascii="DINPro" w:hAnsi="DINPro" w:cs="DINPro"/>
          <w:bCs/>
          <w:sz w:val="24"/>
          <w:szCs w:val="24"/>
        </w:rPr>
        <w:t>Генеральный</w:t>
      </w:r>
      <w:r w:rsidR="00D409E1" w:rsidRPr="00EC6C7B">
        <w:rPr>
          <w:rFonts w:ascii="DINPro" w:hAnsi="DINPro" w:cs="DINPro"/>
          <w:bCs/>
          <w:sz w:val="24"/>
          <w:szCs w:val="24"/>
        </w:rPr>
        <w:t xml:space="preserve"> директор</w:t>
      </w:r>
    </w:p>
    <w:p w:rsidR="00D409E1" w:rsidRPr="00EC6C7B" w:rsidRDefault="00D409E1" w:rsidP="00D409E1">
      <w:pPr>
        <w:jc w:val="right"/>
        <w:rPr>
          <w:rFonts w:ascii="DINPro" w:hAnsi="DINPro" w:cs="DINPro"/>
          <w:bCs/>
          <w:sz w:val="24"/>
          <w:szCs w:val="24"/>
        </w:rPr>
      </w:pPr>
      <w:r w:rsidRPr="00EC6C7B">
        <w:rPr>
          <w:rFonts w:ascii="DINPro" w:hAnsi="DINPro" w:cs="DINPro"/>
          <w:bCs/>
          <w:sz w:val="24"/>
          <w:szCs w:val="24"/>
        </w:rPr>
        <w:t>Акционерного общества</w:t>
      </w:r>
    </w:p>
    <w:p w:rsidR="00D409E1" w:rsidRPr="00EC6C7B" w:rsidRDefault="00D409E1" w:rsidP="00D409E1">
      <w:pPr>
        <w:jc w:val="right"/>
        <w:rPr>
          <w:rFonts w:ascii="DINPro" w:hAnsi="DINPro" w:cs="DINPro"/>
          <w:bCs/>
          <w:sz w:val="24"/>
          <w:szCs w:val="24"/>
        </w:rPr>
      </w:pPr>
      <w:r w:rsidRPr="00EC6C7B">
        <w:rPr>
          <w:rFonts w:ascii="DINPro" w:hAnsi="DINPro" w:cs="DINPro"/>
          <w:bCs/>
          <w:sz w:val="24"/>
          <w:szCs w:val="24"/>
        </w:rPr>
        <w:t>«Хатангский морской торговый порт»</w:t>
      </w:r>
    </w:p>
    <w:p w:rsidR="00D409E1" w:rsidRPr="00EC6C7B" w:rsidRDefault="00D409E1" w:rsidP="00D409E1">
      <w:pPr>
        <w:jc w:val="right"/>
        <w:rPr>
          <w:rFonts w:ascii="DINPro" w:hAnsi="DINPro" w:cs="DINPro"/>
          <w:bCs/>
          <w:sz w:val="24"/>
          <w:szCs w:val="24"/>
        </w:rPr>
      </w:pPr>
      <w:r w:rsidRPr="00EC6C7B">
        <w:rPr>
          <w:rFonts w:ascii="DINPro" w:hAnsi="DINPro" w:cs="DINPro"/>
          <w:bCs/>
          <w:sz w:val="24"/>
          <w:szCs w:val="24"/>
        </w:rPr>
        <w:t>_</w:t>
      </w:r>
      <w:r w:rsidR="00A17E80">
        <w:rPr>
          <w:rFonts w:ascii="DINPro" w:hAnsi="DINPro" w:cs="DINPro"/>
          <w:bCs/>
          <w:sz w:val="24"/>
          <w:szCs w:val="24"/>
        </w:rPr>
        <w:t>___________________С.В. Зверев</w:t>
      </w:r>
    </w:p>
    <w:p w:rsidR="00D409E1" w:rsidRPr="00EC6C7B" w:rsidRDefault="00D409E1" w:rsidP="00D409E1">
      <w:pPr>
        <w:jc w:val="right"/>
        <w:rPr>
          <w:rFonts w:ascii="DINPro" w:hAnsi="DINPro" w:cs="DINPro"/>
          <w:bCs/>
          <w:sz w:val="24"/>
          <w:szCs w:val="24"/>
        </w:rPr>
      </w:pPr>
      <w:r w:rsidRPr="00EC6C7B">
        <w:rPr>
          <w:rFonts w:ascii="DINPro" w:hAnsi="DINPro" w:cs="DINPro"/>
          <w:bCs/>
          <w:sz w:val="24"/>
          <w:szCs w:val="24"/>
        </w:rPr>
        <w:t>«____» ______________ 2017 г.</w:t>
      </w:r>
    </w:p>
    <w:p w:rsidR="00D409E1" w:rsidRDefault="00D409E1" w:rsidP="00D409E1">
      <w:pPr>
        <w:jc w:val="center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jc w:val="center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jc w:val="center"/>
        <w:rPr>
          <w:rFonts w:ascii="DINPro" w:hAnsi="DINPro" w:cs="DINPro"/>
          <w:sz w:val="24"/>
          <w:szCs w:val="24"/>
        </w:rPr>
      </w:pPr>
    </w:p>
    <w:p w:rsidR="00D409E1" w:rsidRDefault="00D409E1" w:rsidP="007D374F">
      <w:pPr>
        <w:spacing w:line="259" w:lineRule="auto"/>
        <w:jc w:val="center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Положение о защите персональных данных работников </w:t>
      </w:r>
    </w:p>
    <w:p w:rsidR="00D409E1" w:rsidRPr="00EC6C7B" w:rsidRDefault="00D409E1" w:rsidP="007D374F">
      <w:pPr>
        <w:spacing w:line="259" w:lineRule="auto"/>
        <w:jc w:val="center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 Акционерного общества «Хатангский морской торговый порт»</w:t>
      </w:r>
    </w:p>
    <w:p w:rsidR="00D409E1" w:rsidRPr="00EC6C7B" w:rsidRDefault="00D409E1" w:rsidP="007D374F">
      <w:pPr>
        <w:spacing w:line="259" w:lineRule="auto"/>
        <w:jc w:val="center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jc w:val="center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1. Общие положения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00C39" w:rsidRDefault="00D409E1" w:rsidP="007D374F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Положение о защите персональных данных </w:t>
      </w:r>
      <w:r w:rsidRPr="00E00C39">
        <w:rPr>
          <w:rFonts w:ascii="DINPro" w:hAnsi="DINPro" w:cs="DINPro"/>
          <w:sz w:val="24"/>
          <w:szCs w:val="24"/>
        </w:rPr>
        <w:t>работников Акционерного общества «Хатангский морской торговый порт»</w:t>
      </w:r>
      <w:r>
        <w:rPr>
          <w:rFonts w:ascii="DINPro" w:hAnsi="DINPro" w:cs="DINPro"/>
          <w:sz w:val="24"/>
          <w:szCs w:val="24"/>
        </w:rPr>
        <w:t xml:space="preserve"> (далее – Положение) разработано в соответствии со статьей 87 Трудового кодекса Российской Федерации (далее – ТК РФ), статьей 6 Федерального закона от 27.07.2006 № 152-ФЗ «О персональных данных»</w:t>
      </w:r>
      <w:r w:rsidR="00C57A2F">
        <w:rPr>
          <w:rFonts w:ascii="DINPro" w:hAnsi="DINPro" w:cs="DINPro"/>
          <w:sz w:val="24"/>
          <w:szCs w:val="24"/>
        </w:rPr>
        <w:t xml:space="preserve"> (далее – Федеральный закон от 27.07.2006 № 152-ФЗ)</w:t>
      </w:r>
      <w:r>
        <w:rPr>
          <w:rFonts w:ascii="DINPro" w:hAnsi="DINPro" w:cs="DINPro"/>
          <w:sz w:val="24"/>
          <w:szCs w:val="24"/>
        </w:rPr>
        <w:t>.</w:t>
      </w:r>
      <w:r w:rsidRPr="00E00C39">
        <w:rPr>
          <w:rFonts w:ascii="DINPro" w:hAnsi="DINPro" w:cs="DINPro"/>
          <w:sz w:val="24"/>
          <w:szCs w:val="24"/>
        </w:rPr>
        <w:t xml:space="preserve">  </w:t>
      </w:r>
    </w:p>
    <w:p w:rsidR="00D409E1" w:rsidRPr="00E00C39" w:rsidRDefault="00D409E1" w:rsidP="007D374F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E00C39">
        <w:rPr>
          <w:rFonts w:ascii="DINPro" w:hAnsi="DINPro" w:cs="DINPro"/>
          <w:sz w:val="24"/>
          <w:szCs w:val="24"/>
        </w:rPr>
        <w:t xml:space="preserve">Положением определяется порядок обработки персональных данных работников Акционерного общества «Хатангский морской торговый порт» (далее </w:t>
      </w:r>
      <w:r>
        <w:rPr>
          <w:rFonts w:ascii="DINPro" w:hAnsi="DINPro" w:cs="DINPro"/>
          <w:sz w:val="24"/>
          <w:szCs w:val="24"/>
        </w:rPr>
        <w:t>–</w:t>
      </w:r>
      <w:r w:rsidRPr="00E00C39">
        <w:rPr>
          <w:rFonts w:ascii="DINPro" w:hAnsi="DINPro" w:cs="DINPro"/>
          <w:sz w:val="24"/>
          <w:szCs w:val="24"/>
        </w:rPr>
        <w:t xml:space="preserve"> Общество).</w:t>
      </w:r>
    </w:p>
    <w:p w:rsidR="00D409E1" w:rsidRPr="00E00C39" w:rsidRDefault="00D409E1" w:rsidP="007D374F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E00C39">
        <w:rPr>
          <w:rFonts w:ascii="DINPro" w:hAnsi="DINPro" w:cs="DINPro"/>
          <w:sz w:val="24"/>
          <w:szCs w:val="24"/>
        </w:rPr>
        <w:t>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jc w:val="center"/>
        <w:outlineLvl w:val="0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2. Основные понятия. Состав персональных данных работников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2.1. Для целей Положения используются следующие основные понятия: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персональные данные - любая информация, относящаяся к прямо или косвенно определенному или определяемому физическому лицу </w:t>
      </w:r>
      <w:r>
        <w:rPr>
          <w:rFonts w:ascii="DINPro" w:hAnsi="DINPro" w:cs="DINPro"/>
          <w:sz w:val="24"/>
          <w:szCs w:val="24"/>
        </w:rPr>
        <w:t>(субъекту персональных данных)</w:t>
      </w:r>
      <w:r w:rsidRPr="00EC6C7B">
        <w:rPr>
          <w:rFonts w:ascii="DINPro" w:hAnsi="DINPro" w:cs="DINPro"/>
          <w:sz w:val="24"/>
          <w:szCs w:val="24"/>
        </w:rPr>
        <w:t>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</w:t>
      </w:r>
      <w:r>
        <w:rPr>
          <w:rFonts w:ascii="DINPro" w:hAnsi="DINPro" w:cs="DINPro"/>
          <w:sz w:val="24"/>
          <w:szCs w:val="24"/>
        </w:rPr>
        <w:t>шаемые с персональными данными</w:t>
      </w:r>
      <w:r w:rsidRPr="00EC6C7B">
        <w:rPr>
          <w:rFonts w:ascii="DINPro" w:hAnsi="DINPro" w:cs="DINPro"/>
          <w:sz w:val="24"/>
          <w:szCs w:val="24"/>
        </w:rPr>
        <w:t>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</w:t>
      </w:r>
      <w:r>
        <w:rPr>
          <w:rFonts w:ascii="DINPro" w:hAnsi="DINPro" w:cs="DINPro"/>
          <w:sz w:val="24"/>
          <w:szCs w:val="24"/>
        </w:rPr>
        <w:t>ничтожение персональных данных</w:t>
      </w:r>
      <w:r w:rsidRPr="00EC6C7B">
        <w:rPr>
          <w:rFonts w:ascii="DINPro" w:hAnsi="DINPro" w:cs="DINPro"/>
          <w:sz w:val="24"/>
          <w:szCs w:val="24"/>
        </w:rPr>
        <w:t>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распространение персональных данных - действия, направленные на раскрытие персональных данных работн</w:t>
      </w:r>
      <w:r>
        <w:rPr>
          <w:rFonts w:ascii="DINPro" w:hAnsi="DINPro" w:cs="DINPro"/>
          <w:sz w:val="24"/>
          <w:szCs w:val="24"/>
        </w:rPr>
        <w:t>иков неопределенному кругу лиц</w:t>
      </w:r>
      <w:r w:rsidRPr="00EC6C7B">
        <w:rPr>
          <w:rFonts w:ascii="DINPro" w:hAnsi="DINPro" w:cs="DINPro"/>
          <w:sz w:val="24"/>
          <w:szCs w:val="24"/>
        </w:rPr>
        <w:t>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lastRenderedPageBreak/>
        <w:t>предоставление персональных данных - действия, направленные на раскрытие персональных данных работников определенному ли</w:t>
      </w:r>
      <w:r>
        <w:rPr>
          <w:rFonts w:ascii="DINPro" w:hAnsi="DINPro" w:cs="DINPro"/>
          <w:sz w:val="24"/>
          <w:szCs w:val="24"/>
        </w:rPr>
        <w:t>цу или определенному кругу лиц</w:t>
      </w:r>
      <w:r w:rsidRPr="00EC6C7B">
        <w:rPr>
          <w:rFonts w:ascii="DINPro" w:hAnsi="DINPro" w:cs="DINPro"/>
          <w:sz w:val="24"/>
          <w:szCs w:val="24"/>
        </w:rPr>
        <w:t>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</w:t>
      </w:r>
      <w:r>
        <w:rPr>
          <w:rFonts w:ascii="DINPro" w:hAnsi="DINPro" w:cs="DINPro"/>
          <w:sz w:val="24"/>
          <w:szCs w:val="24"/>
        </w:rPr>
        <w:t>уточнения персональных данных)</w:t>
      </w:r>
      <w:r w:rsidRPr="00EC6C7B">
        <w:rPr>
          <w:rFonts w:ascii="DINPro" w:hAnsi="DINPro" w:cs="DINPro"/>
          <w:sz w:val="24"/>
          <w:szCs w:val="24"/>
        </w:rPr>
        <w:t>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</w:t>
      </w:r>
      <w:r>
        <w:rPr>
          <w:rFonts w:ascii="DINPro" w:hAnsi="DINPro" w:cs="DINPro"/>
          <w:sz w:val="24"/>
          <w:szCs w:val="24"/>
        </w:rPr>
        <w:t>ов</w:t>
      </w:r>
      <w:r w:rsidRPr="00EC6C7B">
        <w:rPr>
          <w:rFonts w:ascii="DINPro" w:hAnsi="DINPro" w:cs="DINPro"/>
          <w:sz w:val="24"/>
          <w:szCs w:val="24"/>
        </w:rPr>
        <w:t>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</w:t>
      </w:r>
      <w:r>
        <w:rPr>
          <w:rFonts w:ascii="DINPro" w:hAnsi="DINPro" w:cs="DINPro"/>
          <w:sz w:val="24"/>
          <w:szCs w:val="24"/>
        </w:rPr>
        <w:t>х данных конкретному работнику</w:t>
      </w:r>
      <w:r w:rsidRPr="00EC6C7B">
        <w:rPr>
          <w:rFonts w:ascii="DINPro" w:hAnsi="DINPro" w:cs="DINPro"/>
          <w:sz w:val="24"/>
          <w:szCs w:val="24"/>
        </w:rPr>
        <w:t>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2.2. Если иное не установлено </w:t>
      </w:r>
      <w:r>
        <w:rPr>
          <w:rFonts w:ascii="DINPro" w:hAnsi="DINPro" w:cs="DINPro"/>
          <w:sz w:val="24"/>
          <w:szCs w:val="24"/>
        </w:rPr>
        <w:t>ТК</w:t>
      </w:r>
      <w:r w:rsidRPr="006A7437">
        <w:rPr>
          <w:rFonts w:ascii="DINPro" w:hAnsi="DINPro" w:cs="DINPro"/>
          <w:sz w:val="24"/>
          <w:szCs w:val="24"/>
        </w:rPr>
        <w:t xml:space="preserve"> </w:t>
      </w:r>
      <w:r w:rsidRPr="00EC6C7B">
        <w:rPr>
          <w:rFonts w:ascii="DINPro" w:hAnsi="DINPro" w:cs="DINPro"/>
          <w:sz w:val="24"/>
          <w:szCs w:val="24"/>
        </w:rPr>
        <w:t xml:space="preserve">РФ, другими федеральными законами, при заключении трудового договора лицо, поступающее на работу, предъявляет </w:t>
      </w:r>
      <w:r w:rsidR="00D2377F">
        <w:rPr>
          <w:rFonts w:ascii="DINPro" w:hAnsi="DINPro" w:cs="DINPro"/>
          <w:sz w:val="24"/>
          <w:szCs w:val="24"/>
        </w:rPr>
        <w:t>Общест</w:t>
      </w:r>
      <w:r w:rsidR="003211F2">
        <w:rPr>
          <w:rFonts w:ascii="DINPro" w:hAnsi="DINPro" w:cs="DINPro"/>
          <w:sz w:val="24"/>
          <w:szCs w:val="24"/>
        </w:rPr>
        <w:t>в</w:t>
      </w:r>
      <w:r w:rsidR="00D2377F">
        <w:rPr>
          <w:rFonts w:ascii="DINPro" w:hAnsi="DINPro" w:cs="DINPro"/>
          <w:sz w:val="24"/>
          <w:szCs w:val="24"/>
        </w:rPr>
        <w:t>у</w:t>
      </w:r>
      <w:r w:rsidRPr="00EC6C7B">
        <w:rPr>
          <w:rFonts w:ascii="DINPro" w:hAnsi="DINPro" w:cs="DINPro"/>
          <w:sz w:val="24"/>
          <w:szCs w:val="24"/>
        </w:rPr>
        <w:t>: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паспорт или иной документ, удостоверяющий личность;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утратой, повреждением или по другим причинам;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страховое свидетельство обязательного пенсионного страхования;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выполнению которой в соответствии с Трудовым </w:t>
      </w:r>
      <w:hyperlink r:id="rId9" w:history="1">
        <w:r w:rsidRPr="00717F3F">
          <w:rPr>
            <w:rFonts w:ascii="DINPro" w:hAnsi="DINPro" w:cs="DINPro"/>
            <w:sz w:val="24"/>
            <w:szCs w:val="24"/>
          </w:rPr>
          <w:t>кодексом</w:t>
        </w:r>
      </w:hyperlink>
      <w:r w:rsidRPr="00717F3F">
        <w:rPr>
          <w:rFonts w:ascii="DINPro" w:hAnsi="DINPro" w:cs="DINPro"/>
          <w:sz w:val="24"/>
          <w:szCs w:val="24"/>
        </w:rPr>
        <w:t xml:space="preserve"> РФ</w:t>
      </w:r>
      <w:r w:rsidRPr="00EC6C7B">
        <w:rPr>
          <w:rFonts w:ascii="DINPro" w:hAnsi="DINPro" w:cs="DINPro"/>
          <w:sz w:val="24"/>
          <w:szCs w:val="24"/>
        </w:rPr>
        <w:t xml:space="preserve"> или иным федеральным законом не допускаются лица, имеющие или имевшие судимость, подвергающиеся или подвергавш</w:t>
      </w:r>
      <w:r>
        <w:rPr>
          <w:rFonts w:ascii="DINPro" w:hAnsi="DINPro" w:cs="DINPro"/>
          <w:sz w:val="24"/>
          <w:szCs w:val="24"/>
        </w:rPr>
        <w:t>иеся уголовному преследованию)</w:t>
      </w:r>
      <w:r w:rsidRPr="00EC6C7B">
        <w:rPr>
          <w:rFonts w:ascii="DINPro" w:hAnsi="DINPro" w:cs="DINPro"/>
          <w:sz w:val="24"/>
          <w:szCs w:val="24"/>
        </w:rPr>
        <w:t>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717F3F">
        <w:rPr>
          <w:rFonts w:ascii="DINPro" w:hAnsi="DINPro" w:cs="DINPro"/>
          <w:sz w:val="24"/>
          <w:szCs w:val="24"/>
        </w:rPr>
        <w:t xml:space="preserve">дополнительные документы - в отдельных случаях, предусмотренных Трудовым </w:t>
      </w:r>
      <w:hyperlink r:id="rId10" w:history="1">
        <w:r w:rsidRPr="00717F3F">
          <w:rPr>
            <w:rFonts w:ascii="DINPro" w:hAnsi="DINPro" w:cs="DINPro"/>
            <w:sz w:val="24"/>
            <w:szCs w:val="24"/>
          </w:rPr>
          <w:t>кодексом</w:t>
        </w:r>
      </w:hyperlink>
      <w:r w:rsidRPr="00717F3F">
        <w:rPr>
          <w:rFonts w:ascii="DINPro" w:hAnsi="DINPro" w:cs="DINPro"/>
          <w:sz w:val="24"/>
          <w:szCs w:val="24"/>
        </w:rPr>
        <w:t xml:space="preserve"> РФ</w:t>
      </w:r>
      <w:r w:rsidRPr="00EC6C7B">
        <w:rPr>
          <w:rFonts w:ascii="DINPro" w:hAnsi="DINPro" w:cs="DINPro"/>
          <w:sz w:val="24"/>
          <w:szCs w:val="24"/>
        </w:rPr>
        <w:t>, иными федеральными законами, указами Президента РФ и постановлениями Правительства РФ.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2.3. В отделе кадров </w:t>
      </w:r>
      <w:r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 xml:space="preserve"> создаются и хранятся следующие группы документов, содержащие данные о работниках в единичном или сводном виде: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2.3.1. Документы, содержащие персональные данные работников: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комплекс материалов по анкетированию, тестированию, проведению собеседований с кандидатом на должность;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подлинники и копии приказов (распоряжений) по кадрам;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личные дела и трудовые книжки;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дела, содержащие материалы аттестаций работников;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дела, содержащие материалы внутренних расследований;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справочно-информационный банк данных по персоналу (картотеки, журналы);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lastRenderedPageBreak/>
        <w:t xml:space="preserve">подлинники и копии отчетных, аналитических и справочных материалов, передаваемых руководству </w:t>
      </w:r>
      <w:r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>, руководителям структурных подразделений;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2.3.2. Документация по организации работы структурных подразделений</w:t>
      </w:r>
      <w:r w:rsidR="004F6BB0">
        <w:rPr>
          <w:rFonts w:ascii="DINPro" w:hAnsi="DINPro" w:cs="DINPro"/>
          <w:sz w:val="24"/>
          <w:szCs w:val="24"/>
        </w:rPr>
        <w:t xml:space="preserve"> Общества</w:t>
      </w:r>
      <w:r w:rsidRPr="00EC6C7B">
        <w:rPr>
          <w:rFonts w:ascii="DINPro" w:hAnsi="DINPro" w:cs="DINPro"/>
          <w:sz w:val="24"/>
          <w:szCs w:val="24"/>
        </w:rPr>
        <w:t>: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должностные инструкции работников;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приказы, распоряжения, указания руководства </w:t>
      </w:r>
      <w:r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>;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документы планирования, учета, анализа и отчетности по вопросам кадровой работы.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jc w:val="center"/>
        <w:outlineLvl w:val="0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3. Обработка персональных данных работников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</w:t>
      </w:r>
      <w:r w:rsidR="00D2377F">
        <w:rPr>
          <w:rFonts w:ascii="DINPro" w:hAnsi="DINPro" w:cs="DINPro"/>
          <w:sz w:val="24"/>
          <w:szCs w:val="24"/>
        </w:rPr>
        <w:t>Общество</w:t>
      </w:r>
      <w:r w:rsidRPr="00EC6C7B">
        <w:rPr>
          <w:rFonts w:ascii="DINPro" w:hAnsi="DINPro" w:cs="DINPro"/>
          <w:sz w:val="24"/>
          <w:szCs w:val="24"/>
        </w:rPr>
        <w:t xml:space="preserve"> обязан</w:t>
      </w:r>
      <w:r w:rsidR="00D2377F">
        <w:rPr>
          <w:rFonts w:ascii="DINPro" w:hAnsi="DINPro" w:cs="DINPro"/>
          <w:sz w:val="24"/>
          <w:szCs w:val="24"/>
        </w:rPr>
        <w:t>о</w:t>
      </w:r>
      <w:r w:rsidRPr="00EC6C7B">
        <w:rPr>
          <w:rFonts w:ascii="DINPro" w:hAnsi="DINPro" w:cs="DINPro"/>
          <w:sz w:val="24"/>
          <w:szCs w:val="24"/>
        </w:rPr>
        <w:t xml:space="preserve">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3.2. </w:t>
      </w:r>
      <w:r w:rsidR="004F6BB0">
        <w:rPr>
          <w:rFonts w:ascii="DINPro" w:hAnsi="DINPro" w:cs="DINPro"/>
          <w:sz w:val="24"/>
          <w:szCs w:val="24"/>
        </w:rPr>
        <w:t>Общество</w:t>
      </w:r>
      <w:r w:rsidRPr="00EC6C7B">
        <w:rPr>
          <w:rFonts w:ascii="DINPro" w:hAnsi="DINPro" w:cs="DINPro"/>
          <w:sz w:val="24"/>
          <w:szCs w:val="24"/>
        </w:rPr>
        <w:t xml:space="preserve">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</w:t>
      </w:r>
      <w:r w:rsidRPr="00C25EBA">
        <w:rPr>
          <w:rFonts w:ascii="DINPro" w:hAnsi="DINPro" w:cs="DINPro"/>
          <w:sz w:val="24"/>
          <w:szCs w:val="24"/>
        </w:rPr>
        <w:t xml:space="preserve">Трудовым </w:t>
      </w:r>
      <w:hyperlink r:id="rId11" w:history="1">
        <w:r w:rsidRPr="00C25EBA">
          <w:rPr>
            <w:rFonts w:ascii="DINPro" w:hAnsi="DINPro" w:cs="DINPro"/>
            <w:sz w:val="24"/>
            <w:szCs w:val="24"/>
          </w:rPr>
          <w:t>кодексом</w:t>
        </w:r>
      </w:hyperlink>
      <w:r w:rsidRPr="00C25EBA">
        <w:rPr>
          <w:rFonts w:ascii="DINPro" w:hAnsi="DINPro" w:cs="DINPro"/>
          <w:sz w:val="24"/>
          <w:szCs w:val="24"/>
        </w:rPr>
        <w:t xml:space="preserve"> РФ </w:t>
      </w:r>
      <w:r w:rsidRPr="00EC6C7B">
        <w:rPr>
          <w:rFonts w:ascii="DINPro" w:hAnsi="DINPro" w:cs="DINPro"/>
          <w:sz w:val="24"/>
          <w:szCs w:val="24"/>
        </w:rPr>
        <w:t>и другими федеральными законами.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3.3. </w:t>
      </w:r>
      <w:r w:rsidR="004F6BB0">
        <w:rPr>
          <w:rFonts w:ascii="DINPro" w:hAnsi="DINPro" w:cs="DINPro"/>
          <w:sz w:val="24"/>
          <w:szCs w:val="24"/>
        </w:rPr>
        <w:t>Общество</w:t>
      </w:r>
      <w:r w:rsidRPr="00EC6C7B">
        <w:rPr>
          <w:rFonts w:ascii="DINPro" w:hAnsi="DINPro" w:cs="DINPro"/>
          <w:sz w:val="24"/>
          <w:szCs w:val="24"/>
        </w:rPr>
        <w:t xml:space="preserve"> не имеет права получать и обрабатывать персональные данные работника о его членстве в общественных объединениях или его </w:t>
      </w:r>
      <w:r w:rsidRPr="00301D7B">
        <w:rPr>
          <w:rFonts w:ascii="DINPro" w:hAnsi="DINPro" w:cs="DINPro"/>
          <w:sz w:val="24"/>
          <w:szCs w:val="24"/>
        </w:rPr>
        <w:t xml:space="preserve">профсоюзной деятельности, за исключением случаев, предусмотренных Трудовым </w:t>
      </w:r>
      <w:hyperlink r:id="rId12" w:history="1">
        <w:r w:rsidRPr="00301D7B">
          <w:rPr>
            <w:rFonts w:ascii="DINPro" w:hAnsi="DINPro" w:cs="DINPro"/>
            <w:sz w:val="24"/>
            <w:szCs w:val="24"/>
          </w:rPr>
          <w:t>кодексом</w:t>
        </w:r>
      </w:hyperlink>
      <w:r w:rsidRPr="00EC6C7B">
        <w:rPr>
          <w:rFonts w:ascii="DINPro" w:hAnsi="DINPro" w:cs="DINPro"/>
          <w:sz w:val="24"/>
          <w:szCs w:val="24"/>
        </w:rPr>
        <w:t xml:space="preserve"> РФ или иными федеральными законами.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3.4. Обработка персональных данных работников </w:t>
      </w:r>
      <w:r w:rsidR="004F6BB0">
        <w:rPr>
          <w:rFonts w:ascii="DINPro" w:hAnsi="DINPro" w:cs="DINPro"/>
          <w:sz w:val="24"/>
          <w:szCs w:val="24"/>
        </w:rPr>
        <w:t>Обществом</w:t>
      </w:r>
      <w:r w:rsidRPr="00EC6C7B">
        <w:rPr>
          <w:rFonts w:ascii="DINPro" w:hAnsi="DINPro" w:cs="DINPro"/>
          <w:sz w:val="24"/>
          <w:szCs w:val="24"/>
        </w:rPr>
        <w:t xml:space="preserve"> возможна только с </w:t>
      </w:r>
      <w:r w:rsidRPr="00301D7B">
        <w:rPr>
          <w:rFonts w:ascii="DINPro" w:hAnsi="DINPro" w:cs="DINPro"/>
          <w:sz w:val="24"/>
          <w:szCs w:val="24"/>
        </w:rPr>
        <w:t>их согласия, оформленному</w:t>
      </w:r>
      <w:r>
        <w:rPr>
          <w:rFonts w:ascii="DINPro" w:hAnsi="DINPro" w:cs="DINPro"/>
          <w:sz w:val="24"/>
          <w:szCs w:val="24"/>
        </w:rPr>
        <w:t xml:space="preserve"> согласно Приложению № 1 к Положению, за исключением</w:t>
      </w:r>
      <w:r w:rsidRPr="00EC6C7B">
        <w:rPr>
          <w:rFonts w:ascii="DINPro" w:hAnsi="DINPro" w:cs="DINPro"/>
          <w:sz w:val="24"/>
          <w:szCs w:val="24"/>
        </w:rPr>
        <w:t xml:space="preserve"> </w:t>
      </w:r>
      <w:r>
        <w:rPr>
          <w:rFonts w:ascii="DINPro" w:hAnsi="DINPro" w:cs="DINPro"/>
          <w:sz w:val="24"/>
          <w:szCs w:val="24"/>
        </w:rPr>
        <w:t>случаев, предусмотренных</w:t>
      </w:r>
      <w:r w:rsidRPr="00EC6C7B">
        <w:rPr>
          <w:rFonts w:ascii="DINPro" w:hAnsi="DINPro" w:cs="DINPro"/>
          <w:sz w:val="24"/>
          <w:szCs w:val="24"/>
        </w:rPr>
        <w:t xml:space="preserve"> законодательством РФ.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3.5</w:t>
      </w:r>
      <w:r w:rsidRPr="00EC6C7B">
        <w:rPr>
          <w:rFonts w:ascii="DINPro" w:hAnsi="DINPro" w:cs="DINPro"/>
          <w:sz w:val="24"/>
          <w:szCs w:val="24"/>
        </w:rPr>
        <w:t xml:space="preserve">. Работник </w:t>
      </w:r>
      <w:r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 xml:space="preserve"> представляет в отдел кадров достоверные сведения о себе. Отдел кадров проверяет достоверность сведений.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3.6</w:t>
      </w:r>
      <w:r w:rsidRPr="00EC6C7B">
        <w:rPr>
          <w:rFonts w:ascii="DINPro" w:hAnsi="DINPro" w:cs="DINPro"/>
          <w:sz w:val="24"/>
          <w:szCs w:val="24"/>
        </w:rPr>
        <w:t xml:space="preserve">. В </w:t>
      </w:r>
      <w:r w:rsidRPr="009346B9">
        <w:rPr>
          <w:rFonts w:ascii="DINPro" w:hAnsi="DINPro" w:cs="DINPro"/>
          <w:sz w:val="24"/>
          <w:szCs w:val="24"/>
        </w:rPr>
        <w:t xml:space="preserve">соответствии со </w:t>
      </w:r>
      <w:hyperlink r:id="rId13" w:history="1">
        <w:r w:rsidRPr="009346B9">
          <w:rPr>
            <w:rFonts w:ascii="DINPro" w:hAnsi="DINPro" w:cs="DINPro"/>
            <w:sz w:val="24"/>
            <w:szCs w:val="24"/>
          </w:rPr>
          <w:t>ст. 86</w:t>
        </w:r>
      </w:hyperlink>
      <w:r w:rsidRPr="009346B9">
        <w:rPr>
          <w:rFonts w:ascii="DINPro" w:hAnsi="DINPro" w:cs="DINPro"/>
          <w:sz w:val="24"/>
          <w:szCs w:val="24"/>
        </w:rPr>
        <w:t xml:space="preserve"> ТК РФ в </w:t>
      </w:r>
      <w:r w:rsidRPr="00EC6C7B">
        <w:rPr>
          <w:rFonts w:ascii="DINPro" w:hAnsi="DINPro" w:cs="DINPro"/>
          <w:sz w:val="24"/>
          <w:szCs w:val="24"/>
        </w:rPr>
        <w:t xml:space="preserve">целях обеспечения прав и свобод человека и гражданина </w:t>
      </w:r>
      <w:r w:rsidR="004F6BB0">
        <w:rPr>
          <w:rFonts w:ascii="DINPro" w:hAnsi="DINPro" w:cs="DINPro"/>
          <w:sz w:val="24"/>
          <w:szCs w:val="24"/>
        </w:rPr>
        <w:t>Общество</w:t>
      </w:r>
      <w:r w:rsidRPr="00EC6C7B">
        <w:rPr>
          <w:rFonts w:ascii="DINPro" w:hAnsi="DINPro" w:cs="DINPro"/>
          <w:sz w:val="24"/>
          <w:szCs w:val="24"/>
        </w:rPr>
        <w:t xml:space="preserve"> и его представители при обработке персональных данных работника должны соблюдать, в частности, следующие общие требования: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3.6</w:t>
      </w:r>
      <w:r w:rsidRPr="00EC6C7B">
        <w:rPr>
          <w:rFonts w:ascii="DINPro" w:hAnsi="DINPro" w:cs="DINPro"/>
          <w:sz w:val="24"/>
          <w:szCs w:val="24"/>
        </w:rPr>
        <w:t xml:space="preserve">.1. При определении объема и содержания обрабатываемых персональных данных работника </w:t>
      </w:r>
      <w:r w:rsidR="004F6BB0">
        <w:rPr>
          <w:rFonts w:ascii="DINPro" w:hAnsi="DINPro" w:cs="DINPro"/>
          <w:sz w:val="24"/>
          <w:szCs w:val="24"/>
        </w:rPr>
        <w:t>Общество долж</w:t>
      </w:r>
      <w:r w:rsidRPr="00EC6C7B">
        <w:rPr>
          <w:rFonts w:ascii="DINPro" w:hAnsi="DINPro" w:cs="DINPro"/>
          <w:sz w:val="24"/>
          <w:szCs w:val="24"/>
        </w:rPr>
        <w:t>н</w:t>
      </w:r>
      <w:r w:rsidR="004F6BB0">
        <w:rPr>
          <w:rFonts w:ascii="DINPro" w:hAnsi="DINPro" w:cs="DINPro"/>
          <w:sz w:val="24"/>
          <w:szCs w:val="24"/>
        </w:rPr>
        <w:t>о</w:t>
      </w:r>
      <w:r w:rsidRPr="00EC6C7B">
        <w:rPr>
          <w:rFonts w:ascii="DINPro" w:hAnsi="DINPro" w:cs="DINPro"/>
          <w:sz w:val="24"/>
          <w:szCs w:val="24"/>
        </w:rPr>
        <w:t xml:space="preserve"> </w:t>
      </w:r>
      <w:r w:rsidRPr="009346B9">
        <w:rPr>
          <w:rFonts w:ascii="DINPro" w:hAnsi="DINPro" w:cs="DINPro"/>
          <w:sz w:val="24"/>
          <w:szCs w:val="24"/>
        </w:rPr>
        <w:t xml:space="preserve">руководствоваться </w:t>
      </w:r>
      <w:hyperlink r:id="rId14" w:history="1">
        <w:r w:rsidRPr="009346B9">
          <w:rPr>
            <w:rFonts w:ascii="DINPro" w:hAnsi="DINPro" w:cs="DINPro"/>
            <w:sz w:val="24"/>
            <w:szCs w:val="24"/>
          </w:rPr>
          <w:t>Конституцией</w:t>
        </w:r>
      </w:hyperlink>
      <w:r w:rsidRPr="00EC6C7B">
        <w:rPr>
          <w:rFonts w:ascii="DINPro" w:hAnsi="DINPro" w:cs="DINPro"/>
          <w:sz w:val="24"/>
          <w:szCs w:val="24"/>
        </w:rPr>
        <w:t xml:space="preserve"> РФ, </w:t>
      </w:r>
      <w:r>
        <w:rPr>
          <w:rFonts w:ascii="DINPro" w:hAnsi="DINPro" w:cs="DINPro"/>
          <w:sz w:val="24"/>
          <w:szCs w:val="24"/>
        </w:rPr>
        <w:t>ТК</w:t>
      </w:r>
      <w:r w:rsidRPr="00EC6C7B">
        <w:rPr>
          <w:rFonts w:ascii="DINPro" w:hAnsi="DINPro" w:cs="DINPro"/>
          <w:sz w:val="24"/>
          <w:szCs w:val="24"/>
        </w:rPr>
        <w:t xml:space="preserve"> РФ и иными федеральными законами.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3.6</w:t>
      </w:r>
      <w:r w:rsidRPr="00EC6C7B">
        <w:rPr>
          <w:rFonts w:ascii="DINPro" w:hAnsi="DINPro" w:cs="DINPro"/>
          <w:sz w:val="24"/>
          <w:szCs w:val="24"/>
        </w:rPr>
        <w:t xml:space="preserve">.2. При принятии решений, затрагивающих интересы работника, </w:t>
      </w:r>
      <w:r w:rsidR="004F6BB0">
        <w:rPr>
          <w:rFonts w:ascii="DINPro" w:hAnsi="DINPro" w:cs="DINPro"/>
          <w:sz w:val="24"/>
          <w:szCs w:val="24"/>
        </w:rPr>
        <w:t>Общество</w:t>
      </w:r>
      <w:r w:rsidRPr="00EC6C7B">
        <w:rPr>
          <w:rFonts w:ascii="DINPro" w:hAnsi="DINPro" w:cs="DINPro"/>
          <w:sz w:val="24"/>
          <w:szCs w:val="24"/>
        </w:rPr>
        <w:t xml:space="preserve">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3.6</w:t>
      </w:r>
      <w:r w:rsidRPr="00EC6C7B">
        <w:rPr>
          <w:rFonts w:ascii="DINPro" w:hAnsi="DINPro" w:cs="DINPro"/>
          <w:sz w:val="24"/>
          <w:szCs w:val="24"/>
        </w:rPr>
        <w:t xml:space="preserve">.3. Защита персональных данных работника от неправомерного их использования, утраты обеспечивается </w:t>
      </w:r>
      <w:r w:rsidR="004F6BB0">
        <w:rPr>
          <w:rFonts w:ascii="DINPro" w:hAnsi="DINPro" w:cs="DINPro"/>
          <w:sz w:val="24"/>
          <w:szCs w:val="24"/>
        </w:rPr>
        <w:t>Обществом</w:t>
      </w:r>
      <w:r w:rsidRPr="00EC6C7B">
        <w:rPr>
          <w:rFonts w:ascii="DINPro" w:hAnsi="DINPro" w:cs="DINPro"/>
          <w:sz w:val="24"/>
          <w:szCs w:val="24"/>
        </w:rPr>
        <w:t xml:space="preserve"> за счет его средств в порядке, установленном </w:t>
      </w:r>
      <w:r>
        <w:rPr>
          <w:rFonts w:ascii="DINPro" w:hAnsi="DINPro" w:cs="DINPro"/>
          <w:sz w:val="24"/>
          <w:szCs w:val="24"/>
        </w:rPr>
        <w:t>ТК</w:t>
      </w:r>
      <w:r w:rsidRPr="00EC6C7B">
        <w:rPr>
          <w:rFonts w:ascii="DINPro" w:hAnsi="DINPro" w:cs="DINPro"/>
          <w:sz w:val="24"/>
          <w:szCs w:val="24"/>
        </w:rPr>
        <w:t xml:space="preserve"> РФ и иными федеральными законами.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lastRenderedPageBreak/>
        <w:t>3.6</w:t>
      </w:r>
      <w:r w:rsidRPr="00EC6C7B">
        <w:rPr>
          <w:rFonts w:ascii="DINPro" w:hAnsi="DINPro" w:cs="DINPro"/>
          <w:sz w:val="24"/>
          <w:szCs w:val="24"/>
        </w:rPr>
        <w:t xml:space="preserve">.4. Работники и их представители должны быть ознакомлены под расписку с документами </w:t>
      </w:r>
      <w:r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>, устанавливающими порядок обработки персональных данных, а также об их правах и обязанностях в этой области.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3.6</w:t>
      </w:r>
      <w:r w:rsidRPr="00EC6C7B">
        <w:rPr>
          <w:rFonts w:ascii="DINPro" w:hAnsi="DINPro" w:cs="DINPro"/>
          <w:sz w:val="24"/>
          <w:szCs w:val="24"/>
        </w:rPr>
        <w:t>.5. Работники не должны отказываться от своих прав на сохранение и защиту тайны.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jc w:val="center"/>
        <w:outlineLvl w:val="0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4. Передача персональных данных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4.1. При передаче</w:t>
      </w:r>
      <w:r>
        <w:rPr>
          <w:rFonts w:ascii="DINPro" w:hAnsi="DINPro" w:cs="DINPro"/>
          <w:sz w:val="24"/>
          <w:szCs w:val="24"/>
        </w:rPr>
        <w:t xml:space="preserve"> персональных данных работника </w:t>
      </w:r>
      <w:r w:rsidR="004F6BB0">
        <w:rPr>
          <w:rFonts w:ascii="DINPro" w:hAnsi="DINPro" w:cs="DINPro"/>
          <w:sz w:val="24"/>
          <w:szCs w:val="24"/>
        </w:rPr>
        <w:t>Общество</w:t>
      </w:r>
      <w:r w:rsidRPr="00EC6C7B">
        <w:rPr>
          <w:rFonts w:ascii="DINPro" w:hAnsi="DINPro" w:cs="DINPro"/>
          <w:sz w:val="24"/>
          <w:szCs w:val="24"/>
        </w:rPr>
        <w:t xml:space="preserve"> дол</w:t>
      </w:r>
      <w:r w:rsidR="004F6BB0">
        <w:rPr>
          <w:rFonts w:ascii="DINPro" w:hAnsi="DINPro" w:cs="DINPro"/>
          <w:sz w:val="24"/>
          <w:szCs w:val="24"/>
        </w:rPr>
        <w:t>ж</w:t>
      </w:r>
      <w:r w:rsidRPr="00EC6C7B">
        <w:rPr>
          <w:rFonts w:ascii="DINPro" w:hAnsi="DINPro" w:cs="DINPro"/>
          <w:sz w:val="24"/>
          <w:szCs w:val="24"/>
        </w:rPr>
        <w:t>н</w:t>
      </w:r>
      <w:r w:rsidR="004F6BB0">
        <w:rPr>
          <w:rFonts w:ascii="DINPro" w:hAnsi="DINPro" w:cs="DINPro"/>
          <w:sz w:val="24"/>
          <w:szCs w:val="24"/>
        </w:rPr>
        <w:t>о</w:t>
      </w:r>
      <w:r w:rsidRPr="00EC6C7B">
        <w:rPr>
          <w:rFonts w:ascii="DINPro" w:hAnsi="DINPro" w:cs="DINPro"/>
          <w:sz w:val="24"/>
          <w:szCs w:val="24"/>
        </w:rPr>
        <w:t xml:space="preserve"> соблюдать следующие требования: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</w:t>
      </w:r>
      <w:r>
        <w:rPr>
          <w:rFonts w:ascii="DINPro" w:hAnsi="DINPro" w:cs="DINPro"/>
          <w:sz w:val="24"/>
          <w:szCs w:val="24"/>
        </w:rPr>
        <w:t>ТК</w:t>
      </w:r>
      <w:r w:rsidRPr="00EC6C7B">
        <w:rPr>
          <w:rFonts w:ascii="DINPro" w:hAnsi="DINPro" w:cs="DINPro"/>
          <w:sz w:val="24"/>
          <w:szCs w:val="24"/>
        </w:rPr>
        <w:t xml:space="preserve"> РФ или иными федеральными законами.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правило не распространяется на обмен персональными данными работников в порядке, установленном </w:t>
      </w:r>
      <w:r>
        <w:rPr>
          <w:rFonts w:ascii="DINPro" w:hAnsi="DINPro" w:cs="DINPro"/>
          <w:sz w:val="24"/>
          <w:szCs w:val="24"/>
        </w:rPr>
        <w:t>ТК</w:t>
      </w:r>
      <w:r w:rsidRPr="00EC6C7B">
        <w:rPr>
          <w:rFonts w:ascii="DINPro" w:hAnsi="DINPro" w:cs="DINPro"/>
          <w:sz w:val="24"/>
          <w:szCs w:val="24"/>
        </w:rPr>
        <w:t xml:space="preserve"> РФ и иными федеральными законами.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4.1.4. Осуществлять передачу персональных данных работников в пределах </w:t>
      </w:r>
      <w:r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 xml:space="preserve"> в соответствии с Положением, с которым работники должны быть ознакомлены под подпись.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D409E1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4.1.7. Передавать персональные данные работника представителям работников в порядке, установленном </w:t>
      </w:r>
      <w:r>
        <w:rPr>
          <w:rFonts w:ascii="DINPro" w:hAnsi="DINPro" w:cs="DINPro"/>
          <w:sz w:val="24"/>
          <w:szCs w:val="24"/>
        </w:rPr>
        <w:t>ТК</w:t>
      </w:r>
      <w:r w:rsidRPr="00EC6C7B">
        <w:rPr>
          <w:rFonts w:ascii="DINPro" w:hAnsi="DINPro" w:cs="DINPro"/>
          <w:sz w:val="24"/>
          <w:szCs w:val="24"/>
        </w:rPr>
        <w:t xml:space="preserve">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4.1.8. Передача персональных данных работников в Саморегулируемые организации (далее – СРО) производится с обязательным подписанием соглашения о неразглашении конфиденциальной информации с организацией, представляющей интересы СРО.   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4.2. Персональные данные работников обрабатываются и хранятся в отделе кадров.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4.3. 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</w:t>
      </w:r>
      <w:r w:rsidRPr="00EC6C7B">
        <w:rPr>
          <w:rFonts w:ascii="DINPro" w:hAnsi="DINPro" w:cs="DINPro"/>
          <w:sz w:val="24"/>
          <w:szCs w:val="24"/>
        </w:rPr>
        <w:lastRenderedPageBreak/>
        <w:t>виде (посредством локальной компьютерной сети).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4.4. При получении персональных данных не от работника (за исключением случаев, </w:t>
      </w:r>
      <w:r w:rsidRPr="00571D0E">
        <w:rPr>
          <w:rFonts w:ascii="DINPro" w:hAnsi="DINPro" w:cs="DINPro"/>
          <w:sz w:val="24"/>
          <w:szCs w:val="24"/>
        </w:rPr>
        <w:t xml:space="preserve">предусмотренных </w:t>
      </w:r>
      <w:hyperlink r:id="rId15" w:history="1">
        <w:r w:rsidRPr="00571D0E">
          <w:rPr>
            <w:rFonts w:ascii="DINPro" w:hAnsi="DINPro" w:cs="DINPro"/>
            <w:sz w:val="24"/>
            <w:szCs w:val="24"/>
          </w:rPr>
          <w:t>ч. 4 ст. 18</w:t>
        </w:r>
      </w:hyperlink>
      <w:r w:rsidRPr="00571D0E">
        <w:rPr>
          <w:rFonts w:ascii="DINPro" w:hAnsi="DINPro" w:cs="DINPro"/>
          <w:sz w:val="24"/>
          <w:szCs w:val="24"/>
        </w:rPr>
        <w:t xml:space="preserve"> Федерального </w:t>
      </w:r>
      <w:r w:rsidRPr="00EC6C7B">
        <w:rPr>
          <w:rFonts w:ascii="DINPro" w:hAnsi="DINPro" w:cs="DINPro"/>
          <w:sz w:val="24"/>
          <w:szCs w:val="24"/>
        </w:rPr>
        <w:t xml:space="preserve">закона от 27.07.2006 N 152-ФЗ) </w:t>
      </w:r>
      <w:r w:rsidR="004F6BB0">
        <w:rPr>
          <w:rFonts w:ascii="DINPro" w:hAnsi="DINPro" w:cs="DINPro"/>
          <w:sz w:val="24"/>
          <w:szCs w:val="24"/>
        </w:rPr>
        <w:t>Общество</w:t>
      </w:r>
      <w:r w:rsidRPr="00EC6C7B">
        <w:rPr>
          <w:rFonts w:ascii="DINPro" w:hAnsi="DINPro" w:cs="DINPro"/>
          <w:sz w:val="24"/>
          <w:szCs w:val="24"/>
        </w:rPr>
        <w:t xml:space="preserve"> до начала обработки таких персональных данных обязан</w:t>
      </w:r>
      <w:r w:rsidR="004F6BB0">
        <w:rPr>
          <w:rFonts w:ascii="DINPro" w:hAnsi="DINPro" w:cs="DINPro"/>
          <w:sz w:val="24"/>
          <w:szCs w:val="24"/>
        </w:rPr>
        <w:t>о</w:t>
      </w:r>
      <w:r w:rsidRPr="00EC6C7B">
        <w:rPr>
          <w:rFonts w:ascii="DINPro" w:hAnsi="DINPro" w:cs="DINPro"/>
          <w:sz w:val="24"/>
          <w:szCs w:val="24"/>
        </w:rPr>
        <w:t xml:space="preserve"> предоставить работнику следующую информацию:</w:t>
      </w:r>
    </w:p>
    <w:p w:rsidR="00D409E1" w:rsidRPr="002D5187" w:rsidRDefault="00D409E1" w:rsidP="007D374F">
      <w:pPr>
        <w:pStyle w:val="a8"/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наименование (фамилия, имя, отчество) и адрес оператора или его представителя;</w:t>
      </w:r>
    </w:p>
    <w:p w:rsidR="00D409E1" w:rsidRPr="002D5187" w:rsidRDefault="00D409E1" w:rsidP="007D374F">
      <w:pPr>
        <w:pStyle w:val="a8"/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цель обработки персональных данных и ее правовое основание;</w:t>
      </w:r>
    </w:p>
    <w:p w:rsidR="00D409E1" w:rsidRPr="002D5187" w:rsidRDefault="00D409E1" w:rsidP="007D374F">
      <w:pPr>
        <w:pStyle w:val="a8"/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предполагаемые пользователи персональных данных;</w:t>
      </w:r>
    </w:p>
    <w:p w:rsidR="00D409E1" w:rsidRPr="002D5187" w:rsidRDefault="00D409E1" w:rsidP="007D374F">
      <w:pPr>
        <w:pStyle w:val="a8"/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 xml:space="preserve">установленные Федеральным </w:t>
      </w:r>
      <w:hyperlink r:id="rId16" w:history="1">
        <w:r w:rsidRPr="002D5187">
          <w:rPr>
            <w:rFonts w:ascii="DINPro" w:hAnsi="DINPro" w:cs="DINPro"/>
            <w:sz w:val="24"/>
            <w:szCs w:val="24"/>
          </w:rPr>
          <w:t>законом</w:t>
        </w:r>
      </w:hyperlink>
      <w:r w:rsidRPr="002D5187">
        <w:rPr>
          <w:rFonts w:ascii="DINPro" w:hAnsi="DINPro" w:cs="DINPro"/>
          <w:sz w:val="24"/>
          <w:szCs w:val="24"/>
        </w:rPr>
        <w:t xml:space="preserve"> от 27.07.2006 № 152-ФЗ права субъекта персональных данных;</w:t>
      </w:r>
    </w:p>
    <w:p w:rsidR="00D409E1" w:rsidRPr="002D5187" w:rsidRDefault="00D409E1" w:rsidP="007D374F">
      <w:pPr>
        <w:pStyle w:val="a8"/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источник получения персональных данных.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jc w:val="center"/>
        <w:outlineLvl w:val="0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5. Доступ к персональным данным работников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5.1. Право доступа к персональным данным работников имеют:</w:t>
      </w:r>
    </w:p>
    <w:p w:rsidR="00D409E1" w:rsidRPr="002D5187" w:rsidRDefault="00D409E1" w:rsidP="007D374F">
      <w:pPr>
        <w:pStyle w:val="a8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генеральный директор Общества и его заместители;</w:t>
      </w:r>
    </w:p>
    <w:p w:rsidR="00D409E1" w:rsidRPr="002D5187" w:rsidRDefault="00D409E1" w:rsidP="007D374F">
      <w:pPr>
        <w:pStyle w:val="a8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работники отдела кадров;</w:t>
      </w:r>
    </w:p>
    <w:p w:rsidR="00D409E1" w:rsidRDefault="00D409E1" w:rsidP="007D374F">
      <w:pPr>
        <w:pStyle w:val="a8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работники бухгалтерии;</w:t>
      </w:r>
    </w:p>
    <w:p w:rsidR="00E43645" w:rsidRPr="002D5187" w:rsidRDefault="00E43645" w:rsidP="007D374F">
      <w:pPr>
        <w:pStyle w:val="a8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работники экономического отдела;</w:t>
      </w:r>
    </w:p>
    <w:p w:rsidR="00D409E1" w:rsidRPr="002D5187" w:rsidRDefault="00D409E1" w:rsidP="007D374F">
      <w:pPr>
        <w:pStyle w:val="a8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начальник службы безопасности и его заместитель (информация о фактическом месте проживания и контактные телефоны работников);</w:t>
      </w:r>
    </w:p>
    <w:p w:rsidR="00D409E1" w:rsidRPr="002D5187" w:rsidRDefault="00D409E1" w:rsidP="007D374F">
      <w:pPr>
        <w:pStyle w:val="a8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работники секретариата (информация о фактическом месте проживания и контактные телефоны работников);</w:t>
      </w:r>
    </w:p>
    <w:p w:rsidR="00D409E1" w:rsidRPr="002D5187" w:rsidRDefault="00D409E1" w:rsidP="007D374F">
      <w:pPr>
        <w:pStyle w:val="a8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259" w:lineRule="auto"/>
        <w:ind w:left="0" w:firstLine="567"/>
        <w:jc w:val="both"/>
        <w:rPr>
          <w:rFonts w:ascii="DINPro" w:hAnsi="DINPro" w:cs="DINPro"/>
          <w:sz w:val="24"/>
          <w:szCs w:val="24"/>
        </w:rPr>
      </w:pPr>
      <w:r w:rsidRPr="002D5187">
        <w:rPr>
          <w:rFonts w:ascii="DINPro" w:hAnsi="DINPro" w:cs="DINPro"/>
          <w:sz w:val="24"/>
          <w:szCs w:val="24"/>
        </w:rPr>
        <w:t>руководители структурных подразделений (доступ к персональным данным только работников своего подразделения).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5.2. Работник </w:t>
      </w:r>
      <w:r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>, в частности, имеет право: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данные, за исключ</w:t>
      </w:r>
      <w:r w:rsidR="00897747">
        <w:rPr>
          <w:rFonts w:ascii="DINPro" w:hAnsi="DINPro" w:cs="DINPro"/>
          <w:sz w:val="24"/>
          <w:szCs w:val="24"/>
        </w:rPr>
        <w:t>ением случаев, предусмотренных Ф</w:t>
      </w:r>
      <w:r w:rsidRPr="00EC6C7B">
        <w:rPr>
          <w:rFonts w:ascii="DINPro" w:hAnsi="DINPro" w:cs="DINPro"/>
          <w:sz w:val="24"/>
          <w:szCs w:val="24"/>
        </w:rPr>
        <w:t>едеральным законом.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5.2.2. Требовать от </w:t>
      </w:r>
      <w:r w:rsidR="004F6BB0"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 xml:space="preserve"> исключения или исправления неверных или неполных персональных данных, а также данных, обработанных с нарушением требований </w:t>
      </w:r>
      <w:r>
        <w:rPr>
          <w:rFonts w:ascii="DINPro" w:hAnsi="DINPro" w:cs="DINPro"/>
          <w:sz w:val="24"/>
          <w:szCs w:val="24"/>
        </w:rPr>
        <w:t>ТК</w:t>
      </w:r>
      <w:r w:rsidRPr="00EC6C7B">
        <w:rPr>
          <w:rFonts w:ascii="DINPro" w:hAnsi="DINPro" w:cs="DINPro"/>
          <w:sz w:val="24"/>
          <w:szCs w:val="24"/>
        </w:rPr>
        <w:t xml:space="preserve"> РФ или иного ф</w:t>
      </w:r>
      <w:r>
        <w:rPr>
          <w:rFonts w:ascii="DINPro" w:hAnsi="DINPro" w:cs="DINPro"/>
          <w:sz w:val="24"/>
          <w:szCs w:val="24"/>
        </w:rPr>
        <w:t xml:space="preserve">едерального закона. При отказе </w:t>
      </w:r>
      <w:r w:rsidR="004F6BB0"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 xml:space="preserve"> исключить или исправить персональные данные работника он имеет пр</w:t>
      </w:r>
      <w:r>
        <w:rPr>
          <w:rFonts w:ascii="DINPro" w:hAnsi="DINPro" w:cs="DINPro"/>
          <w:sz w:val="24"/>
          <w:szCs w:val="24"/>
        </w:rPr>
        <w:t xml:space="preserve">аво заявить в письменной форме </w:t>
      </w:r>
      <w:r w:rsidR="004F6BB0">
        <w:rPr>
          <w:rFonts w:ascii="DINPro" w:hAnsi="DINPro" w:cs="DINPro"/>
          <w:sz w:val="24"/>
          <w:szCs w:val="24"/>
        </w:rPr>
        <w:t>Обществу</w:t>
      </w:r>
      <w:r w:rsidRPr="00EC6C7B">
        <w:rPr>
          <w:rFonts w:ascii="DINPro" w:hAnsi="DINPro" w:cs="DINPro"/>
          <w:sz w:val="24"/>
          <w:szCs w:val="24"/>
        </w:rPr>
        <w:t xml:space="preserve">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5.2.3. Получать от </w:t>
      </w:r>
      <w:r w:rsidR="004F6BB0"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 xml:space="preserve"> сведения о наименовании и месте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5.</w:t>
      </w:r>
      <w:r>
        <w:rPr>
          <w:rFonts w:ascii="DINPro" w:hAnsi="DINPro" w:cs="DINPro"/>
          <w:sz w:val="24"/>
          <w:szCs w:val="24"/>
        </w:rPr>
        <w:t xml:space="preserve">2.4. Требовать извещения </w:t>
      </w:r>
      <w:r w:rsidR="004F6BB0">
        <w:rPr>
          <w:rFonts w:ascii="DINPro" w:hAnsi="DINPro" w:cs="DINPro"/>
          <w:sz w:val="24"/>
          <w:szCs w:val="24"/>
        </w:rPr>
        <w:t>Обществом</w:t>
      </w:r>
      <w:r w:rsidRPr="00EC6C7B">
        <w:rPr>
          <w:rFonts w:ascii="DINPro" w:hAnsi="DINPro" w:cs="DINPro"/>
          <w:sz w:val="24"/>
          <w:szCs w:val="24"/>
        </w:rPr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lastRenderedPageBreak/>
        <w:t xml:space="preserve">5.2.5. Обжаловать в уполномоченный орган по защите прав субъектов персональных данных или в судебном порядке неправомерные действия или бездействия </w:t>
      </w:r>
      <w:r w:rsidR="004F6BB0">
        <w:rPr>
          <w:rFonts w:ascii="DINPro" w:hAnsi="DINPro" w:cs="DINPro"/>
          <w:sz w:val="24"/>
          <w:szCs w:val="24"/>
        </w:rPr>
        <w:t>Общества</w:t>
      </w:r>
      <w:r w:rsidRPr="00EC6C7B">
        <w:rPr>
          <w:rFonts w:ascii="DINPro" w:hAnsi="DINPro" w:cs="DINPro"/>
          <w:sz w:val="24"/>
          <w:szCs w:val="24"/>
        </w:rPr>
        <w:t xml:space="preserve"> при обработке и защите его персональных данных.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jc w:val="center"/>
        <w:outlineLvl w:val="0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6. Ответственность за нарушение норм, регулирующих</w:t>
      </w:r>
    </w:p>
    <w:p w:rsidR="00D409E1" w:rsidRPr="00EC6C7B" w:rsidRDefault="00D409E1" w:rsidP="007D374F">
      <w:pPr>
        <w:spacing w:line="259" w:lineRule="auto"/>
        <w:jc w:val="center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>обработку персональных данных</w:t>
      </w:r>
    </w:p>
    <w:p w:rsidR="00D409E1" w:rsidRPr="00EC6C7B" w:rsidRDefault="00D409E1" w:rsidP="007D374F">
      <w:pPr>
        <w:spacing w:line="259" w:lineRule="auto"/>
        <w:jc w:val="both"/>
        <w:rPr>
          <w:rFonts w:ascii="DINPro" w:hAnsi="DINPro" w:cs="DINPro"/>
          <w:sz w:val="24"/>
          <w:szCs w:val="24"/>
        </w:rPr>
      </w:pPr>
    </w:p>
    <w:p w:rsidR="00D409E1" w:rsidRPr="00EC6C7B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6.1. Лица, виновные в нарушении положений законодательства РФ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</w:t>
      </w:r>
      <w:r>
        <w:rPr>
          <w:rFonts w:ascii="DINPro" w:hAnsi="DINPro" w:cs="DINPro"/>
          <w:sz w:val="24"/>
          <w:szCs w:val="24"/>
        </w:rPr>
        <w:t>ТК</w:t>
      </w:r>
      <w:r w:rsidRPr="00EC6C7B">
        <w:rPr>
          <w:rFonts w:ascii="DINPro" w:hAnsi="DINPro" w:cs="DINPro"/>
          <w:sz w:val="24"/>
          <w:szCs w:val="24"/>
        </w:rPr>
        <w:t xml:space="preserve"> РФ и иными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D409E1" w:rsidRDefault="00D409E1" w:rsidP="007D374F">
      <w:pPr>
        <w:spacing w:line="259" w:lineRule="auto"/>
        <w:ind w:firstLine="540"/>
        <w:jc w:val="both"/>
        <w:rPr>
          <w:rFonts w:ascii="DINPro" w:hAnsi="DINPro" w:cs="DINPro"/>
          <w:sz w:val="24"/>
          <w:szCs w:val="24"/>
        </w:rPr>
      </w:pPr>
      <w:r w:rsidRPr="00EC6C7B">
        <w:rPr>
          <w:rFonts w:ascii="DINPro" w:hAnsi="DINPro" w:cs="DINPro"/>
          <w:sz w:val="24"/>
          <w:szCs w:val="24"/>
        </w:rPr>
        <w:t xml:space="preserve">6.2. Моральный вред, причиненный работнику вследствие нарушения его прав, нарушения правил обработки персональных данных, а также несоблюдения требований к защите персональных данных, установленных </w:t>
      </w:r>
      <w:r w:rsidRPr="00953A8F">
        <w:rPr>
          <w:rFonts w:ascii="DINPro" w:hAnsi="DINPro" w:cs="DINPro"/>
          <w:sz w:val="24"/>
          <w:szCs w:val="24"/>
        </w:rPr>
        <w:t xml:space="preserve">Федеральным </w:t>
      </w:r>
      <w:hyperlink r:id="rId17" w:history="1">
        <w:r w:rsidRPr="00953A8F">
          <w:rPr>
            <w:rFonts w:ascii="DINPro" w:hAnsi="DINPro" w:cs="DINPro"/>
            <w:sz w:val="24"/>
            <w:szCs w:val="24"/>
          </w:rPr>
          <w:t>законом</w:t>
        </w:r>
      </w:hyperlink>
      <w:r>
        <w:rPr>
          <w:rFonts w:ascii="DINPro" w:hAnsi="DINPro" w:cs="DINPro"/>
          <w:sz w:val="24"/>
          <w:szCs w:val="24"/>
        </w:rPr>
        <w:t xml:space="preserve"> от 27.07.2006 №</w:t>
      </w:r>
      <w:r w:rsidRPr="00EC6C7B">
        <w:rPr>
          <w:rFonts w:ascii="DINPro" w:hAnsi="DINPro" w:cs="DINPro"/>
          <w:sz w:val="24"/>
          <w:szCs w:val="24"/>
        </w:rPr>
        <w:t xml:space="preserve">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работником убытков.</w:t>
      </w: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4F6BB0" w:rsidRDefault="004F6BB0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4F6BB0" w:rsidRDefault="004F6BB0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4F6BB0" w:rsidRDefault="004F6BB0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right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 xml:space="preserve">Приложение № 1 </w:t>
      </w:r>
    </w:p>
    <w:p w:rsidR="00D409E1" w:rsidRDefault="00D409E1" w:rsidP="00D409E1">
      <w:pPr>
        <w:ind w:firstLine="540"/>
        <w:jc w:val="right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к Положению о защите</w:t>
      </w:r>
    </w:p>
    <w:p w:rsidR="00D409E1" w:rsidRDefault="00D409E1" w:rsidP="00D409E1">
      <w:pPr>
        <w:ind w:firstLine="540"/>
        <w:jc w:val="right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персональных данных</w:t>
      </w:r>
    </w:p>
    <w:p w:rsidR="00D409E1" w:rsidRDefault="00D409E1" w:rsidP="00D409E1">
      <w:pPr>
        <w:ind w:firstLine="540"/>
        <w:jc w:val="right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работников АО «Хатангский</w:t>
      </w:r>
    </w:p>
    <w:p w:rsidR="00D409E1" w:rsidRDefault="00D409E1" w:rsidP="00D409E1">
      <w:pPr>
        <w:ind w:firstLine="540"/>
        <w:jc w:val="right"/>
        <w:rPr>
          <w:rFonts w:ascii="DINPro" w:hAnsi="DINPro" w:cs="DINPro"/>
          <w:sz w:val="24"/>
          <w:szCs w:val="24"/>
        </w:rPr>
      </w:pPr>
      <w:r>
        <w:rPr>
          <w:rFonts w:ascii="DINPro" w:hAnsi="DINPro" w:cs="DINPro"/>
          <w:sz w:val="24"/>
          <w:szCs w:val="24"/>
        </w:rPr>
        <w:t>морской торговый порт»</w:t>
      </w: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1985"/>
        <w:gridCol w:w="2977"/>
      </w:tblGrid>
      <w:tr w:rsidR="00D409E1" w:rsidRPr="00A15177" w:rsidTr="003C2C41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409E1" w:rsidRPr="00A15177" w:rsidRDefault="00D409E1" w:rsidP="003C2C41"/>
        </w:tc>
        <w:tc>
          <w:tcPr>
            <w:tcW w:w="10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pPr>
              <w:spacing w:before="100" w:beforeAutospacing="1" w:after="100" w:afterAutospacing="1"/>
              <w:jc w:val="right"/>
            </w:pPr>
            <w:r w:rsidRPr="00A15177"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D409E1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>
              <w:rPr>
                <w:rFonts w:ascii="DINPro" w:hAnsi="DINPro" w:cs="DINPro"/>
                <w:sz w:val="24"/>
                <w:szCs w:val="24"/>
              </w:rPr>
              <w:t>Генеральному директору</w:t>
            </w:r>
          </w:p>
          <w:p w:rsidR="00D409E1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>
              <w:rPr>
                <w:rFonts w:ascii="DINPro" w:hAnsi="DINPro" w:cs="DINPro"/>
                <w:sz w:val="24"/>
                <w:szCs w:val="24"/>
              </w:rPr>
              <w:t>АО «Хатангский морской торговый порт»</w:t>
            </w:r>
          </w:p>
          <w:p w:rsidR="00D409E1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>
              <w:rPr>
                <w:rFonts w:ascii="DINPro" w:hAnsi="DINPro" w:cs="DINPro"/>
                <w:sz w:val="24"/>
                <w:szCs w:val="24"/>
              </w:rPr>
              <w:t>_____________________</w:t>
            </w:r>
          </w:p>
          <w:p w:rsidR="00D409E1" w:rsidRPr="000F4D05" w:rsidRDefault="00D409E1" w:rsidP="003C2C41">
            <w:pPr>
              <w:rPr>
                <w:rFonts w:ascii="DINPro" w:hAnsi="DINPro" w:cs="DINPro"/>
                <w:sz w:val="16"/>
                <w:szCs w:val="16"/>
              </w:rPr>
            </w:pPr>
            <w:r>
              <w:rPr>
                <w:rFonts w:ascii="DINPro" w:hAnsi="DINPro" w:cs="DINPro"/>
                <w:sz w:val="16"/>
                <w:szCs w:val="16"/>
              </w:rPr>
              <w:t xml:space="preserve">                            </w:t>
            </w:r>
            <w:r w:rsidRPr="000F4D05">
              <w:rPr>
                <w:rFonts w:ascii="DINPro" w:hAnsi="DINPro" w:cs="DINPro"/>
                <w:sz w:val="16"/>
                <w:szCs w:val="16"/>
              </w:rPr>
              <w:t>(Ф.И.О.)</w:t>
            </w:r>
          </w:p>
        </w:tc>
      </w:tr>
      <w:tr w:rsidR="00D409E1" w:rsidRPr="00A15177" w:rsidTr="003C2C41">
        <w:trPr>
          <w:trHeight w:val="253"/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D409E1" w:rsidRPr="000F4D05" w:rsidRDefault="00D409E1" w:rsidP="003C2C41">
            <w:pPr>
              <w:jc w:val="center"/>
              <w:rPr>
                <w:rFonts w:ascii="DINPro" w:hAnsi="DINPro" w:cs="DINPro"/>
                <w:sz w:val="24"/>
                <w:szCs w:val="24"/>
              </w:rPr>
            </w:pPr>
            <w:r>
              <w:t xml:space="preserve">                     </w:t>
            </w:r>
            <w:r w:rsidRPr="000F4D05">
              <w:rPr>
                <w:rFonts w:ascii="DINPro" w:hAnsi="DINPro" w:cs="DINPro"/>
                <w:sz w:val="24"/>
                <w:szCs w:val="24"/>
              </w:rPr>
              <w:t>от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409E1" w:rsidRPr="000F4D0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0F4D05">
              <w:rPr>
                <w:rFonts w:ascii="DINPro" w:hAnsi="DINPro" w:cs="DINPro"/>
                <w:sz w:val="24"/>
                <w:szCs w:val="24"/>
              </w:rPr>
              <w:t> </w:t>
            </w:r>
          </w:p>
        </w:tc>
      </w:tr>
      <w:tr w:rsidR="00D409E1" w:rsidRPr="00A15177" w:rsidTr="003C2C41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D409E1" w:rsidRPr="000F4D05" w:rsidRDefault="00D409E1" w:rsidP="003C2C41">
            <w:pPr>
              <w:jc w:val="center"/>
              <w:rPr>
                <w:rFonts w:ascii="DINPro" w:hAnsi="DINPro" w:cs="DINPro"/>
                <w:sz w:val="24"/>
                <w:szCs w:val="24"/>
              </w:rPr>
            </w:pPr>
            <w:r w:rsidRPr="000F4D05">
              <w:rPr>
                <w:rFonts w:ascii="DINPro" w:hAnsi="DINPro" w:cs="DINPro"/>
                <w:sz w:val="24"/>
                <w:szCs w:val="24"/>
                <w:vertAlign w:val="superscript"/>
              </w:rPr>
              <w:t>(ФИО, должность работника)</w:t>
            </w:r>
          </w:p>
        </w:tc>
      </w:tr>
      <w:tr w:rsidR="00D409E1" w:rsidRPr="00A15177" w:rsidTr="003C2C41">
        <w:trPr>
          <w:trHeight w:val="70"/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409E1" w:rsidRPr="000F4D0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</w:p>
        </w:tc>
      </w:tr>
      <w:tr w:rsidR="00D409E1" w:rsidRPr="00A15177" w:rsidTr="003C2C41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D409E1" w:rsidRPr="000F4D05" w:rsidRDefault="00D409E1" w:rsidP="003C2C41">
            <w:pPr>
              <w:jc w:val="center"/>
              <w:rPr>
                <w:rFonts w:ascii="DINPro" w:hAnsi="DINPro" w:cs="DINPro"/>
                <w:sz w:val="24"/>
                <w:szCs w:val="24"/>
                <w:vertAlign w:val="superscript"/>
              </w:rPr>
            </w:pPr>
            <w:r w:rsidRPr="000F4D05">
              <w:rPr>
                <w:rFonts w:ascii="DINPro" w:hAnsi="DINPro" w:cs="DINPro"/>
                <w:sz w:val="24"/>
                <w:szCs w:val="24"/>
                <w:vertAlign w:val="superscript"/>
              </w:rPr>
              <w:t>(год рождения)</w:t>
            </w:r>
          </w:p>
        </w:tc>
      </w:tr>
      <w:tr w:rsidR="00D409E1" w:rsidRPr="00A15177" w:rsidTr="003C2C41">
        <w:trPr>
          <w:trHeight w:val="295"/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840324" w:rsidRDefault="00597E7E" w:rsidP="003C2C41">
            <w:pPr>
              <w:jc w:val="right"/>
            </w:pPr>
            <w:r w:rsidRPr="001C2AB0">
              <w:rPr>
                <w:rFonts w:ascii="DINPro" w:hAnsi="DINPro" w:cs="DINPro"/>
              </w:rPr>
              <w:t>п</w:t>
            </w:r>
            <w:r w:rsidR="00D409E1" w:rsidRPr="001C2AB0">
              <w:rPr>
                <w:rFonts w:ascii="DINPro" w:hAnsi="DINPro" w:cs="DINPro"/>
              </w:rPr>
              <w:t>роживающий</w:t>
            </w:r>
            <w:r w:rsidRPr="001C2AB0">
              <w:rPr>
                <w:rFonts w:ascii="DINPro" w:hAnsi="DINPro" w:cs="DINPro"/>
              </w:rPr>
              <w:t xml:space="preserve"> (-ая)</w:t>
            </w:r>
            <w:r w:rsidR="00D409E1" w:rsidRPr="006A143E">
              <w:t xml:space="preserve"> </w:t>
            </w:r>
            <w:r w:rsidR="00D409E1" w:rsidRPr="001C2AB0">
              <w:rPr>
                <w:rFonts w:ascii="DINPro" w:hAnsi="DINPro" w:cs="DINPro"/>
              </w:rPr>
              <w:t>по</w:t>
            </w:r>
            <w:r w:rsidR="00D409E1" w:rsidRPr="006A143E">
              <w:t xml:space="preserve"> </w:t>
            </w:r>
          </w:p>
          <w:p w:rsidR="00D409E1" w:rsidRPr="001C2AB0" w:rsidRDefault="00D409E1" w:rsidP="003C2C41">
            <w:pPr>
              <w:jc w:val="right"/>
              <w:rPr>
                <w:rFonts w:ascii="DINPro" w:hAnsi="DINPro" w:cs="DINPro"/>
              </w:rPr>
            </w:pPr>
            <w:r w:rsidRPr="001C2AB0">
              <w:rPr>
                <w:rFonts w:ascii="DINPro" w:hAnsi="DINPro" w:cs="DINPro"/>
              </w:rPr>
              <w:t>адресу: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409E1" w:rsidRPr="000F4D0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0F4D05">
              <w:rPr>
                <w:rFonts w:ascii="DINPro" w:hAnsi="DINPro" w:cs="DINPro"/>
                <w:sz w:val="24"/>
                <w:szCs w:val="24"/>
              </w:rPr>
              <w:t> </w:t>
            </w:r>
          </w:p>
        </w:tc>
      </w:tr>
      <w:tr w:rsidR="00D409E1" w:rsidRPr="00A15177" w:rsidTr="003C2C41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840324" w:rsidRPr="001C2AB0" w:rsidRDefault="00D409E1" w:rsidP="003C2C41">
            <w:pPr>
              <w:jc w:val="right"/>
              <w:rPr>
                <w:rFonts w:ascii="DINPro" w:hAnsi="DINPro" w:cs="DINPro"/>
              </w:rPr>
            </w:pPr>
            <w:r w:rsidRPr="001C2AB0">
              <w:rPr>
                <w:rFonts w:ascii="DINPro" w:hAnsi="DINPro" w:cs="DINPro"/>
              </w:rPr>
              <w:t xml:space="preserve">паспорт серия и </w:t>
            </w:r>
          </w:p>
          <w:p w:rsidR="00D409E1" w:rsidRPr="006A143E" w:rsidRDefault="00D409E1" w:rsidP="003C2C41">
            <w:pPr>
              <w:jc w:val="right"/>
            </w:pPr>
            <w:r w:rsidRPr="001C2AB0">
              <w:rPr>
                <w:rFonts w:ascii="DINPro" w:hAnsi="DINPro" w:cs="DINPro"/>
              </w:rPr>
              <w:t>номер: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409E1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0F4D05">
              <w:rPr>
                <w:rFonts w:ascii="DINPro" w:hAnsi="DINPro" w:cs="DINPro"/>
                <w:sz w:val="24"/>
                <w:szCs w:val="24"/>
              </w:rPr>
              <w:t> </w:t>
            </w:r>
          </w:p>
          <w:p w:rsidR="00EE1090" w:rsidRPr="000F4D05" w:rsidRDefault="00EE1090" w:rsidP="003C2C41">
            <w:pPr>
              <w:rPr>
                <w:rFonts w:ascii="DINPro" w:hAnsi="DINPro" w:cs="DINPro"/>
                <w:sz w:val="24"/>
                <w:szCs w:val="24"/>
              </w:rPr>
            </w:pPr>
          </w:p>
        </w:tc>
      </w:tr>
      <w:tr w:rsidR="00D409E1" w:rsidRPr="00A15177" w:rsidTr="001C2AB0">
        <w:trPr>
          <w:trHeight w:val="683"/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409E1" w:rsidRPr="00A15177" w:rsidRDefault="00D409E1" w:rsidP="003C2C41">
            <w:r w:rsidRPr="00A15177">
              <w:t> 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D409E1" w:rsidRPr="001C2AB0" w:rsidRDefault="00D409E1" w:rsidP="003C2C41">
            <w:pPr>
              <w:jc w:val="right"/>
              <w:rPr>
                <w:rFonts w:ascii="DINPro" w:hAnsi="DINPro" w:cs="DINPro"/>
              </w:rPr>
            </w:pPr>
            <w:r w:rsidRPr="001C2AB0">
              <w:rPr>
                <w:rFonts w:ascii="DINPro" w:hAnsi="DINPro" w:cs="DINPro"/>
              </w:rPr>
              <w:t>кем и когда выдан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409E1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0F4D05">
              <w:rPr>
                <w:rFonts w:ascii="DINPro" w:hAnsi="DINPro" w:cs="DINPro"/>
                <w:sz w:val="24"/>
                <w:szCs w:val="24"/>
              </w:rPr>
              <w:t> </w:t>
            </w:r>
          </w:p>
          <w:p w:rsidR="00840324" w:rsidRPr="000F4D05" w:rsidRDefault="00840324" w:rsidP="00EE1090">
            <w:pPr>
              <w:rPr>
                <w:rFonts w:ascii="DINPro" w:hAnsi="DINPro" w:cs="DINPro"/>
                <w:sz w:val="24"/>
                <w:szCs w:val="24"/>
              </w:rPr>
            </w:pPr>
          </w:p>
        </w:tc>
      </w:tr>
    </w:tbl>
    <w:p w:rsidR="00D409E1" w:rsidRDefault="00D409E1" w:rsidP="00D409E1">
      <w:pPr>
        <w:jc w:val="center"/>
        <w:rPr>
          <w:b/>
          <w:bCs/>
        </w:rPr>
      </w:pPr>
    </w:p>
    <w:p w:rsidR="00DC56D9" w:rsidRDefault="00DC56D9" w:rsidP="00D409E1">
      <w:pPr>
        <w:jc w:val="center"/>
        <w:rPr>
          <w:rFonts w:ascii="DINPro" w:hAnsi="DINPro" w:cs="DINPro"/>
          <w:b/>
          <w:bCs/>
          <w:sz w:val="24"/>
          <w:szCs w:val="24"/>
        </w:rPr>
      </w:pPr>
    </w:p>
    <w:p w:rsidR="00D409E1" w:rsidRDefault="00D409E1" w:rsidP="00D409E1">
      <w:pPr>
        <w:jc w:val="center"/>
        <w:rPr>
          <w:rFonts w:ascii="DINPro" w:hAnsi="DINPro" w:cs="DINPro"/>
          <w:b/>
          <w:bCs/>
          <w:sz w:val="24"/>
          <w:szCs w:val="24"/>
        </w:rPr>
      </w:pPr>
      <w:r w:rsidRPr="000F4D05">
        <w:rPr>
          <w:rFonts w:ascii="DINPro" w:hAnsi="DINPro" w:cs="DINPro"/>
          <w:b/>
          <w:bCs/>
          <w:sz w:val="24"/>
          <w:szCs w:val="24"/>
        </w:rPr>
        <w:t xml:space="preserve">Письменное согласие работника на передачу и обработку его персональных данных работодателю </w:t>
      </w:r>
    </w:p>
    <w:p w:rsidR="00DC56D9" w:rsidRDefault="00DC56D9" w:rsidP="00D409E1">
      <w:pPr>
        <w:jc w:val="center"/>
        <w:rPr>
          <w:rFonts w:ascii="DINPro" w:hAnsi="DINPro" w:cs="DINPro"/>
          <w:b/>
          <w:bCs/>
          <w:sz w:val="24"/>
          <w:szCs w:val="24"/>
        </w:rPr>
      </w:pPr>
    </w:p>
    <w:p w:rsidR="00DC56D9" w:rsidRPr="000F4D05" w:rsidRDefault="00DC56D9" w:rsidP="00D409E1">
      <w:pPr>
        <w:jc w:val="center"/>
        <w:rPr>
          <w:rFonts w:ascii="DINPro" w:hAnsi="DINPro" w:cs="DINPro"/>
          <w:sz w:val="24"/>
          <w:szCs w:val="24"/>
        </w:rPr>
      </w:pPr>
    </w:p>
    <w:p w:rsidR="00D409E1" w:rsidRDefault="00D409E1" w:rsidP="007D374F">
      <w:pPr>
        <w:shd w:val="clear" w:color="auto" w:fill="FFFFFF"/>
        <w:ind w:firstLine="708"/>
        <w:jc w:val="both"/>
        <w:rPr>
          <w:iCs/>
        </w:rPr>
      </w:pPr>
      <w:r w:rsidRPr="00E40479">
        <w:rPr>
          <w:rFonts w:ascii="DINPro" w:hAnsi="DINPro" w:cs="DINPro"/>
          <w:iCs/>
          <w:sz w:val="24"/>
          <w:szCs w:val="24"/>
        </w:rPr>
        <w:t>Я</w:t>
      </w:r>
      <w:r>
        <w:rPr>
          <w:iCs/>
        </w:rPr>
        <w:t>, ______________________________________________________</w:t>
      </w:r>
      <w:r w:rsidR="007D374F">
        <w:rPr>
          <w:iCs/>
        </w:rPr>
        <w:t>_____</w:t>
      </w:r>
      <w:r>
        <w:rPr>
          <w:iCs/>
        </w:rPr>
        <w:t xml:space="preserve">___, </w:t>
      </w:r>
      <w:r w:rsidRPr="00E40479">
        <w:rPr>
          <w:rFonts w:ascii="DINPro" w:hAnsi="DINPro" w:cs="DINPro"/>
          <w:iCs/>
          <w:sz w:val="24"/>
          <w:szCs w:val="24"/>
        </w:rPr>
        <w:t>в соответствии со</w:t>
      </w:r>
      <w:r>
        <w:rPr>
          <w:iCs/>
        </w:rPr>
        <w:t xml:space="preserve"> </w:t>
      </w:r>
    </w:p>
    <w:p w:rsidR="00D409E1" w:rsidRDefault="00D409E1" w:rsidP="00D409E1">
      <w:pPr>
        <w:shd w:val="clear" w:color="auto" w:fill="FFFFFF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</w:t>
      </w:r>
      <w:r w:rsidRPr="00F42FBC">
        <w:rPr>
          <w:iCs/>
          <w:sz w:val="16"/>
          <w:szCs w:val="16"/>
        </w:rPr>
        <w:t>(Ф.И.О.)</w:t>
      </w:r>
    </w:p>
    <w:p w:rsidR="00D409E1" w:rsidRPr="004B517A" w:rsidRDefault="00D409E1" w:rsidP="00D409E1">
      <w:pPr>
        <w:shd w:val="clear" w:color="auto" w:fill="FFFFFF"/>
        <w:jc w:val="both"/>
        <w:rPr>
          <w:iCs/>
        </w:rPr>
      </w:pPr>
      <w:r>
        <w:rPr>
          <w:rFonts w:ascii="DINPro" w:hAnsi="DINPro" w:cs="DINPro"/>
          <w:iCs/>
          <w:sz w:val="24"/>
          <w:szCs w:val="24"/>
        </w:rPr>
        <w:t>статьей 86 Трудового кодекса РФ согласен</w:t>
      </w:r>
      <w:r w:rsidR="00597E7E">
        <w:rPr>
          <w:rFonts w:ascii="DINPro" w:hAnsi="DINPro" w:cs="DINPro"/>
          <w:iCs/>
          <w:sz w:val="24"/>
          <w:szCs w:val="24"/>
        </w:rPr>
        <w:t xml:space="preserve"> (-на)</w:t>
      </w:r>
      <w:r>
        <w:rPr>
          <w:rFonts w:ascii="DINPro" w:hAnsi="DINPro" w:cs="DINPro"/>
          <w:iCs/>
          <w:sz w:val="24"/>
          <w:szCs w:val="24"/>
        </w:rPr>
        <w:t xml:space="preserve"> на передачу и обработку моих персональных данных в Акционерном обществе «Хатангский морской торговый порт».</w:t>
      </w:r>
      <w:r w:rsidRPr="004B517A">
        <w:rPr>
          <w:iCs/>
        </w:rPr>
        <w:t xml:space="preserve"> </w:t>
      </w:r>
    </w:p>
    <w:p w:rsidR="00D409E1" w:rsidRPr="00E40479" w:rsidRDefault="00D409E1" w:rsidP="00D409E1">
      <w:pPr>
        <w:shd w:val="clear" w:color="auto" w:fill="FFFFFF"/>
        <w:rPr>
          <w:rFonts w:ascii="DINPro" w:hAnsi="DINPro" w:cs="DINPro"/>
          <w:bCs/>
          <w:sz w:val="24"/>
          <w:szCs w:val="24"/>
        </w:rPr>
      </w:pPr>
      <w:r>
        <w:rPr>
          <w:iCs/>
        </w:rPr>
        <w:t xml:space="preserve"> </w:t>
      </w:r>
      <w:r>
        <w:rPr>
          <w:iCs/>
        </w:rPr>
        <w:tab/>
      </w:r>
      <w:r w:rsidRPr="00E40479">
        <w:rPr>
          <w:rFonts w:ascii="DINPro" w:hAnsi="DINPro" w:cs="DINPro"/>
          <w:bCs/>
          <w:sz w:val="24"/>
          <w:szCs w:val="24"/>
        </w:rPr>
        <w:t>А именно:</w:t>
      </w:r>
    </w:p>
    <w:p w:rsidR="00D409E1" w:rsidRPr="00E40479" w:rsidRDefault="007D374F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>
        <w:rPr>
          <w:rFonts w:ascii="DINPro" w:hAnsi="DINPro" w:cs="DINPro"/>
          <w:bCs/>
          <w:sz w:val="24"/>
          <w:szCs w:val="24"/>
        </w:rPr>
        <w:t>•</w:t>
      </w:r>
      <w:r>
        <w:rPr>
          <w:rFonts w:ascii="DINPro" w:hAnsi="DINPro" w:cs="DINPro"/>
          <w:bCs/>
          <w:sz w:val="24"/>
          <w:szCs w:val="24"/>
        </w:rPr>
        <w:tab/>
        <w:t>фамилию</w:t>
      </w:r>
      <w:r w:rsidR="00D409E1" w:rsidRPr="00E40479">
        <w:rPr>
          <w:rFonts w:ascii="DINPro" w:hAnsi="DINPro" w:cs="DINPro"/>
          <w:bCs/>
          <w:sz w:val="24"/>
          <w:szCs w:val="24"/>
        </w:rPr>
        <w:t xml:space="preserve">, имя, отчество; </w:t>
      </w:r>
    </w:p>
    <w:p w:rsidR="00D409E1" w:rsidRPr="00E40479" w:rsidRDefault="00D409E1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 w:rsidRPr="00E40479">
        <w:rPr>
          <w:rFonts w:ascii="DINPro" w:hAnsi="DINPro" w:cs="DINPro"/>
          <w:bCs/>
          <w:sz w:val="24"/>
          <w:szCs w:val="24"/>
        </w:rPr>
        <w:t>•</w:t>
      </w:r>
      <w:r w:rsidRPr="00E40479">
        <w:rPr>
          <w:rFonts w:ascii="DINPro" w:hAnsi="DINPro" w:cs="DINPro"/>
          <w:bCs/>
          <w:sz w:val="24"/>
          <w:szCs w:val="24"/>
        </w:rPr>
        <w:tab/>
        <w:t>пол;</w:t>
      </w:r>
    </w:p>
    <w:p w:rsidR="00D409E1" w:rsidRPr="00E40479" w:rsidRDefault="007D374F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>
        <w:rPr>
          <w:rFonts w:ascii="DINPro" w:hAnsi="DINPro" w:cs="DINPro"/>
          <w:bCs/>
          <w:sz w:val="24"/>
          <w:szCs w:val="24"/>
        </w:rPr>
        <w:t>•</w:t>
      </w:r>
      <w:r>
        <w:rPr>
          <w:rFonts w:ascii="DINPro" w:hAnsi="DINPro" w:cs="DINPro"/>
          <w:bCs/>
          <w:sz w:val="24"/>
          <w:szCs w:val="24"/>
        </w:rPr>
        <w:tab/>
        <w:t>год, месяц, дату</w:t>
      </w:r>
      <w:r w:rsidR="00D409E1" w:rsidRPr="00E40479">
        <w:rPr>
          <w:rFonts w:ascii="DINPro" w:hAnsi="DINPro" w:cs="DINPro"/>
          <w:bCs/>
          <w:sz w:val="24"/>
          <w:szCs w:val="24"/>
        </w:rPr>
        <w:t xml:space="preserve"> и место рождения, а также иные данные, содержащиеся в удостоверении личности; </w:t>
      </w:r>
    </w:p>
    <w:p w:rsidR="00D409E1" w:rsidRPr="00E40479" w:rsidRDefault="00D409E1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 w:rsidRPr="00E40479">
        <w:rPr>
          <w:rFonts w:ascii="DINPro" w:hAnsi="DINPro" w:cs="DINPro"/>
          <w:bCs/>
          <w:sz w:val="24"/>
          <w:szCs w:val="24"/>
        </w:rPr>
        <w:t>•</w:t>
      </w:r>
      <w:r w:rsidRPr="00E40479">
        <w:rPr>
          <w:rFonts w:ascii="DINPro" w:hAnsi="DINPro" w:cs="DINPro"/>
          <w:bCs/>
          <w:sz w:val="24"/>
          <w:szCs w:val="24"/>
        </w:rPr>
        <w:tab/>
        <w:t>данные об образовании, наличии специальных знаний или подготовки (материалы по повышению квалификации и переподготовки</w:t>
      </w:r>
      <w:r>
        <w:rPr>
          <w:rFonts w:ascii="DINPro" w:hAnsi="DINPro" w:cs="DINPro"/>
          <w:bCs/>
          <w:sz w:val="24"/>
          <w:szCs w:val="24"/>
        </w:rPr>
        <w:t xml:space="preserve">, </w:t>
      </w:r>
      <w:r w:rsidRPr="00E40479">
        <w:rPr>
          <w:rFonts w:ascii="DINPro" w:hAnsi="DINPro" w:cs="DINPro"/>
          <w:bCs/>
          <w:sz w:val="24"/>
          <w:szCs w:val="24"/>
        </w:rPr>
        <w:t xml:space="preserve">аттестации); </w:t>
      </w:r>
    </w:p>
    <w:p w:rsidR="00D409E1" w:rsidRPr="00E40479" w:rsidRDefault="00D409E1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 w:rsidRPr="00E40479">
        <w:rPr>
          <w:rFonts w:ascii="DINPro" w:hAnsi="DINPro" w:cs="DINPro"/>
          <w:bCs/>
          <w:sz w:val="24"/>
          <w:szCs w:val="24"/>
        </w:rPr>
        <w:t>•</w:t>
      </w:r>
      <w:r w:rsidRPr="00E40479">
        <w:rPr>
          <w:rFonts w:ascii="DINPro" w:hAnsi="DINPro" w:cs="DINPro"/>
          <w:bCs/>
          <w:sz w:val="24"/>
          <w:szCs w:val="24"/>
        </w:rPr>
        <w:tab/>
        <w:t xml:space="preserve">данные о профессии, специальности; </w:t>
      </w:r>
    </w:p>
    <w:p w:rsidR="00D409E1" w:rsidRPr="00E40479" w:rsidRDefault="00D409E1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 w:rsidRPr="00E40479">
        <w:rPr>
          <w:rFonts w:ascii="DINPro" w:hAnsi="DINPro" w:cs="DINPro"/>
          <w:bCs/>
          <w:sz w:val="24"/>
          <w:szCs w:val="24"/>
        </w:rPr>
        <w:t>•</w:t>
      </w:r>
      <w:r w:rsidRPr="00E40479">
        <w:rPr>
          <w:rFonts w:ascii="DINPro" w:hAnsi="DINPro" w:cs="DINPro"/>
          <w:bCs/>
          <w:sz w:val="24"/>
          <w:szCs w:val="24"/>
        </w:rPr>
        <w:tab/>
        <w:t xml:space="preserve">данные о месте жительства, почтовый адрес, телефон, адрес электронной почты; </w:t>
      </w:r>
    </w:p>
    <w:p w:rsidR="00D409E1" w:rsidRPr="00E40479" w:rsidRDefault="00D409E1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 w:rsidRPr="00E40479">
        <w:rPr>
          <w:rFonts w:ascii="DINPro" w:hAnsi="DINPro" w:cs="DINPro"/>
          <w:bCs/>
          <w:sz w:val="24"/>
          <w:szCs w:val="24"/>
        </w:rPr>
        <w:t>•</w:t>
      </w:r>
      <w:r w:rsidRPr="00E40479">
        <w:rPr>
          <w:rFonts w:ascii="DINPro" w:hAnsi="DINPro" w:cs="DINPro"/>
          <w:bCs/>
          <w:sz w:val="24"/>
          <w:szCs w:val="24"/>
        </w:rPr>
        <w:tab/>
        <w:t xml:space="preserve">данные, содержащиеся в трудовой книжке и личном деле, страховом свидетельстве государственного пенсионного страхования, свидетельстве о постановке на налоговый учет; </w:t>
      </w:r>
    </w:p>
    <w:p w:rsidR="00D409E1" w:rsidRPr="00E40479" w:rsidRDefault="00D409E1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 w:rsidRPr="00E40479">
        <w:rPr>
          <w:rFonts w:ascii="DINPro" w:hAnsi="DINPro" w:cs="DINPro"/>
          <w:bCs/>
          <w:sz w:val="24"/>
          <w:szCs w:val="24"/>
        </w:rPr>
        <w:t>•</w:t>
      </w:r>
      <w:r w:rsidRPr="00E40479">
        <w:rPr>
          <w:rFonts w:ascii="DINPro" w:hAnsi="DINPro" w:cs="DINPro"/>
          <w:bCs/>
          <w:sz w:val="24"/>
          <w:szCs w:val="24"/>
        </w:rPr>
        <w:tab/>
        <w:t>занимаемая должность;</w:t>
      </w:r>
    </w:p>
    <w:p w:rsidR="00D409E1" w:rsidRPr="00E40479" w:rsidRDefault="00D409E1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 w:rsidRPr="00E40479">
        <w:rPr>
          <w:rFonts w:ascii="DINPro" w:hAnsi="DINPro" w:cs="DINPro"/>
          <w:bCs/>
          <w:sz w:val="24"/>
          <w:szCs w:val="24"/>
        </w:rPr>
        <w:t>•</w:t>
      </w:r>
      <w:r w:rsidRPr="00E40479">
        <w:rPr>
          <w:rFonts w:ascii="DINPro" w:hAnsi="DINPro" w:cs="DINPro"/>
          <w:bCs/>
          <w:sz w:val="24"/>
          <w:szCs w:val="24"/>
        </w:rPr>
        <w:tab/>
        <w:t>наличие судимостей;</w:t>
      </w:r>
    </w:p>
    <w:p w:rsidR="00D409E1" w:rsidRDefault="00D409E1" w:rsidP="00D409E1">
      <w:pPr>
        <w:tabs>
          <w:tab w:val="left" w:pos="1134"/>
        </w:tabs>
        <w:ind w:firstLine="709"/>
        <w:jc w:val="both"/>
        <w:outlineLvl w:val="1"/>
        <w:rPr>
          <w:rFonts w:ascii="DINPro" w:hAnsi="DINPro" w:cs="DINPro"/>
          <w:bCs/>
          <w:sz w:val="24"/>
          <w:szCs w:val="24"/>
        </w:rPr>
      </w:pPr>
      <w:r w:rsidRPr="00E40479">
        <w:rPr>
          <w:rFonts w:ascii="DINPro" w:hAnsi="DINPro" w:cs="DINPro"/>
          <w:bCs/>
          <w:sz w:val="24"/>
          <w:szCs w:val="24"/>
        </w:rPr>
        <w:lastRenderedPageBreak/>
        <w:t>•</w:t>
      </w:r>
      <w:r w:rsidRPr="00E40479">
        <w:rPr>
          <w:rFonts w:ascii="DINPro" w:hAnsi="DINPro" w:cs="DINPro"/>
          <w:bCs/>
          <w:sz w:val="24"/>
          <w:szCs w:val="24"/>
        </w:rPr>
        <w:tab/>
        <w:t>иные персональные данные, при определении объема и содержания которых работодатель руководствуется Положением</w:t>
      </w:r>
      <w:r>
        <w:rPr>
          <w:rFonts w:ascii="DINPro" w:hAnsi="DINPro" w:cs="DINPro"/>
          <w:bCs/>
          <w:sz w:val="24"/>
          <w:szCs w:val="24"/>
        </w:rPr>
        <w:t xml:space="preserve"> о защите персональных данных работников</w:t>
      </w:r>
      <w:r w:rsidRPr="00E40479">
        <w:rPr>
          <w:rFonts w:ascii="DINPro" w:hAnsi="DINPro" w:cs="DINPro"/>
          <w:bCs/>
          <w:sz w:val="24"/>
          <w:szCs w:val="24"/>
        </w:rPr>
        <w:t xml:space="preserve"> и законодательс</w:t>
      </w:r>
      <w:r>
        <w:rPr>
          <w:rFonts w:ascii="DINPro" w:hAnsi="DINPro" w:cs="DINPro"/>
          <w:bCs/>
          <w:sz w:val="24"/>
          <w:szCs w:val="24"/>
        </w:rPr>
        <w:t>твом РФ,</w:t>
      </w:r>
    </w:p>
    <w:p w:rsidR="00D409E1" w:rsidRDefault="00D409E1" w:rsidP="00D409E1">
      <w:pPr>
        <w:tabs>
          <w:tab w:val="left" w:pos="709"/>
        </w:tabs>
        <w:jc w:val="both"/>
        <w:outlineLvl w:val="1"/>
        <w:rPr>
          <w:rFonts w:ascii="DINPro" w:hAnsi="DINPro" w:cs="DINPro"/>
          <w:bCs/>
          <w:sz w:val="24"/>
          <w:szCs w:val="24"/>
        </w:rPr>
      </w:pPr>
      <w:r>
        <w:rPr>
          <w:rFonts w:ascii="DINPro" w:hAnsi="DINPro" w:cs="DINPro"/>
          <w:bCs/>
          <w:sz w:val="24"/>
          <w:szCs w:val="24"/>
        </w:rPr>
        <w:tab/>
        <w:t>для обработки в целях _______________________________________________</w:t>
      </w:r>
      <w:r w:rsidR="007D374F">
        <w:rPr>
          <w:rFonts w:ascii="DINPro" w:hAnsi="DINPro" w:cs="DINPro"/>
          <w:bCs/>
          <w:sz w:val="24"/>
          <w:szCs w:val="24"/>
        </w:rPr>
        <w:t>_____</w:t>
      </w:r>
    </w:p>
    <w:p w:rsidR="00D409E1" w:rsidRDefault="00D409E1" w:rsidP="00D409E1">
      <w:pPr>
        <w:tabs>
          <w:tab w:val="left" w:pos="709"/>
        </w:tabs>
        <w:jc w:val="both"/>
        <w:outlineLvl w:val="1"/>
        <w:rPr>
          <w:rFonts w:ascii="DINPro" w:hAnsi="DINPro" w:cs="DINPro"/>
          <w:bCs/>
          <w:sz w:val="24"/>
          <w:szCs w:val="24"/>
        </w:rPr>
      </w:pPr>
      <w:r>
        <w:rPr>
          <w:rFonts w:ascii="DINPro" w:hAnsi="DINPro" w:cs="DINPro"/>
          <w:bCs/>
          <w:sz w:val="24"/>
          <w:szCs w:val="24"/>
        </w:rPr>
        <w:t>____________________________________________________________________________</w:t>
      </w:r>
      <w:r w:rsidR="007D374F">
        <w:rPr>
          <w:rFonts w:ascii="DINPro" w:hAnsi="DINPro" w:cs="DINPro"/>
          <w:bCs/>
          <w:sz w:val="24"/>
          <w:szCs w:val="24"/>
        </w:rPr>
        <w:t>________</w:t>
      </w:r>
      <w:r>
        <w:rPr>
          <w:rFonts w:ascii="DINPro" w:hAnsi="DINPro" w:cs="DINPro"/>
          <w:bCs/>
          <w:sz w:val="24"/>
          <w:szCs w:val="24"/>
        </w:rPr>
        <w:t>____________________________________________________________________</w:t>
      </w:r>
      <w:r w:rsidRPr="00E40479">
        <w:rPr>
          <w:rFonts w:ascii="DINPro" w:hAnsi="DINPro" w:cs="DINPro"/>
          <w:bCs/>
          <w:sz w:val="24"/>
          <w:szCs w:val="24"/>
        </w:rPr>
        <w:t xml:space="preserve"> </w:t>
      </w:r>
    </w:p>
    <w:p w:rsidR="00D409E1" w:rsidRDefault="00D409E1" w:rsidP="00D409E1">
      <w:pPr>
        <w:tabs>
          <w:tab w:val="left" w:pos="709"/>
        </w:tabs>
        <w:jc w:val="both"/>
        <w:outlineLvl w:val="1"/>
        <w:rPr>
          <w:rFonts w:ascii="DINPro" w:hAnsi="DINPro" w:cs="DINPro"/>
          <w:bCs/>
          <w:sz w:val="24"/>
          <w:szCs w:val="24"/>
        </w:rPr>
      </w:pPr>
      <w:r>
        <w:rPr>
          <w:rFonts w:ascii="DINPro" w:hAnsi="DINPro" w:cs="DINPro"/>
          <w:bCs/>
          <w:sz w:val="24"/>
          <w:szCs w:val="24"/>
        </w:rPr>
        <w:tab/>
        <w:t>следующим лицам ___________________________________________________</w:t>
      </w:r>
      <w:r w:rsidR="007D374F">
        <w:rPr>
          <w:rFonts w:ascii="DINPro" w:hAnsi="DINPro" w:cs="DINPro"/>
          <w:bCs/>
          <w:sz w:val="24"/>
          <w:szCs w:val="24"/>
        </w:rPr>
        <w:t>____</w:t>
      </w:r>
    </w:p>
    <w:p w:rsidR="00D409E1" w:rsidRDefault="00D409E1" w:rsidP="00D409E1">
      <w:pPr>
        <w:tabs>
          <w:tab w:val="left" w:pos="709"/>
        </w:tabs>
        <w:jc w:val="center"/>
        <w:outlineLvl w:val="1"/>
        <w:rPr>
          <w:rFonts w:ascii="DINPro" w:hAnsi="DINPro" w:cs="DINPro"/>
          <w:bCs/>
          <w:sz w:val="16"/>
          <w:szCs w:val="16"/>
        </w:rPr>
      </w:pPr>
      <w:r>
        <w:rPr>
          <w:rFonts w:ascii="DINPro" w:hAnsi="DINPro" w:cs="DINPro"/>
          <w:bCs/>
          <w:sz w:val="16"/>
          <w:szCs w:val="16"/>
        </w:rPr>
        <w:t xml:space="preserve">                                                                       </w:t>
      </w:r>
      <w:r w:rsidRPr="00DC715E">
        <w:rPr>
          <w:rFonts w:ascii="DINPro" w:hAnsi="DINPro" w:cs="DINPro"/>
          <w:bCs/>
          <w:sz w:val="16"/>
          <w:szCs w:val="16"/>
        </w:rPr>
        <w:t>(</w:t>
      </w:r>
      <w:r>
        <w:rPr>
          <w:rFonts w:ascii="DINPro" w:hAnsi="DINPro" w:cs="DINPro"/>
          <w:bCs/>
          <w:sz w:val="16"/>
          <w:szCs w:val="16"/>
        </w:rPr>
        <w:t>указываются Ф.И.О. лица, осуществляющего обработку персональных данных</w:t>
      </w:r>
      <w:r w:rsidRPr="00DC715E">
        <w:rPr>
          <w:rFonts w:ascii="DINPro" w:hAnsi="DINPro" w:cs="DINPro"/>
          <w:bCs/>
          <w:sz w:val="16"/>
          <w:szCs w:val="16"/>
        </w:rPr>
        <w:t>)</w:t>
      </w:r>
    </w:p>
    <w:p w:rsidR="00D409E1" w:rsidRDefault="00D409E1" w:rsidP="00D409E1">
      <w:pPr>
        <w:tabs>
          <w:tab w:val="left" w:pos="709"/>
        </w:tabs>
        <w:jc w:val="both"/>
        <w:outlineLvl w:val="1"/>
        <w:rPr>
          <w:rFonts w:ascii="DINPro" w:hAnsi="DINPro" w:cs="DINPro"/>
          <w:bCs/>
          <w:sz w:val="16"/>
          <w:szCs w:val="16"/>
        </w:rPr>
      </w:pPr>
      <w:r>
        <w:rPr>
          <w:rFonts w:ascii="DINPro" w:hAnsi="DINPro" w:cs="DINPro"/>
          <w:bCs/>
          <w:sz w:val="16"/>
          <w:szCs w:val="16"/>
        </w:rPr>
        <w:t>____________________________________________________________________________________________________________</w:t>
      </w:r>
      <w:r w:rsidR="007D374F">
        <w:rPr>
          <w:rFonts w:ascii="DINPro" w:hAnsi="DINPro" w:cs="DINPro"/>
          <w:bCs/>
          <w:sz w:val="16"/>
          <w:szCs w:val="16"/>
        </w:rPr>
        <w:t>_______</w:t>
      </w:r>
    </w:p>
    <w:p w:rsidR="00D409E1" w:rsidRPr="00DC715E" w:rsidRDefault="00D409E1" w:rsidP="00D409E1">
      <w:pPr>
        <w:tabs>
          <w:tab w:val="left" w:pos="709"/>
        </w:tabs>
        <w:jc w:val="both"/>
        <w:outlineLvl w:val="1"/>
        <w:rPr>
          <w:rFonts w:ascii="DINPro" w:hAnsi="DINPro" w:cs="DINPro"/>
          <w:bCs/>
          <w:sz w:val="16"/>
          <w:szCs w:val="16"/>
        </w:rPr>
      </w:pPr>
    </w:p>
    <w:p w:rsidR="00D409E1" w:rsidRPr="00182DD5" w:rsidRDefault="00D409E1" w:rsidP="007D374F">
      <w:pPr>
        <w:shd w:val="clear" w:color="auto" w:fill="FFFFFF"/>
        <w:spacing w:line="259" w:lineRule="auto"/>
        <w:ind w:firstLine="708"/>
        <w:jc w:val="both"/>
        <w:rPr>
          <w:rFonts w:ascii="DINPro" w:hAnsi="DINPro" w:cs="DINPro"/>
          <w:color w:val="000000"/>
          <w:sz w:val="24"/>
          <w:szCs w:val="24"/>
        </w:rPr>
      </w:pPr>
      <w:r w:rsidRPr="00182DD5">
        <w:rPr>
          <w:rFonts w:ascii="DINPro" w:hAnsi="DINPro" w:cs="DINPro"/>
          <w:color w:val="000000"/>
          <w:sz w:val="24"/>
          <w:szCs w:val="24"/>
        </w:rPr>
        <w:t xml:space="preserve">АО «Хатангский морской торговый порт» осуществляет обработку персональных данных исключительно в целях анализа и регулирования комплекса взаимоотношений, возникающих между сторонами, а также в случаях, установленных законодательством РФ.  </w:t>
      </w:r>
    </w:p>
    <w:p w:rsidR="00D409E1" w:rsidRPr="00182DD5" w:rsidRDefault="00D409E1" w:rsidP="007D374F">
      <w:pPr>
        <w:shd w:val="clear" w:color="auto" w:fill="FFFFFF"/>
        <w:spacing w:line="259" w:lineRule="auto"/>
        <w:ind w:firstLine="708"/>
        <w:jc w:val="both"/>
        <w:rPr>
          <w:rStyle w:val="apple-converted-space"/>
          <w:rFonts w:ascii="DINPro" w:hAnsi="DINPro" w:cs="DINPro"/>
          <w:color w:val="000000"/>
          <w:sz w:val="24"/>
          <w:szCs w:val="24"/>
        </w:rPr>
      </w:pPr>
      <w:r w:rsidRPr="00182DD5">
        <w:rPr>
          <w:rStyle w:val="apple-converted-space"/>
          <w:rFonts w:ascii="DINPro" w:hAnsi="DINPro" w:cs="DINPro"/>
          <w:color w:val="000000"/>
          <w:sz w:val="24"/>
          <w:szCs w:val="24"/>
        </w:rPr>
        <w:t xml:space="preserve">Подтверждаю свое согласие на обработку </w:t>
      </w:r>
      <w:r w:rsidRPr="00182DD5">
        <w:rPr>
          <w:rFonts w:ascii="DINPro" w:hAnsi="DINPro" w:cs="DINPro"/>
          <w:color w:val="000000"/>
          <w:sz w:val="24"/>
          <w:szCs w:val="24"/>
        </w:rPr>
        <w:t xml:space="preserve">АО «Хатангский морской торговый порт» </w:t>
      </w:r>
      <w:r w:rsidRPr="00182DD5">
        <w:rPr>
          <w:rStyle w:val="apple-converted-space"/>
          <w:rFonts w:ascii="DINPro" w:hAnsi="DINPro" w:cs="DINPro"/>
          <w:color w:val="000000"/>
          <w:sz w:val="24"/>
          <w:szCs w:val="24"/>
        </w:rPr>
        <w:t>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г.  № 152-ФЗ «О персональных данных».</w:t>
      </w:r>
    </w:p>
    <w:p w:rsidR="00D409E1" w:rsidRPr="00182DD5" w:rsidRDefault="00D409E1" w:rsidP="007D374F">
      <w:pPr>
        <w:shd w:val="clear" w:color="auto" w:fill="FFFFFF"/>
        <w:spacing w:line="259" w:lineRule="auto"/>
        <w:jc w:val="both"/>
        <w:rPr>
          <w:rFonts w:ascii="DINPro" w:hAnsi="DINPro" w:cs="DINPro"/>
          <w:color w:val="000000"/>
          <w:sz w:val="24"/>
          <w:szCs w:val="24"/>
        </w:rPr>
      </w:pPr>
      <w:r w:rsidRPr="00182DD5">
        <w:rPr>
          <w:rStyle w:val="apple-converted-space"/>
          <w:rFonts w:ascii="DINPro" w:hAnsi="DINPro" w:cs="DINPro"/>
          <w:color w:val="000000"/>
          <w:sz w:val="24"/>
          <w:szCs w:val="24"/>
        </w:rPr>
        <w:t xml:space="preserve">    </w:t>
      </w:r>
      <w:r w:rsidRPr="00182DD5">
        <w:rPr>
          <w:rFonts w:ascii="DINPro" w:hAnsi="DINPro" w:cs="DINPro"/>
          <w:color w:val="000000"/>
          <w:sz w:val="24"/>
          <w:szCs w:val="24"/>
        </w:rPr>
        <w:t xml:space="preserve">       </w:t>
      </w:r>
      <w:r w:rsidRPr="00182DD5">
        <w:rPr>
          <w:rFonts w:ascii="DINPro" w:hAnsi="DINPro" w:cs="DINPro"/>
          <w:color w:val="000000"/>
          <w:sz w:val="24"/>
          <w:szCs w:val="24"/>
        </w:rPr>
        <w:tab/>
      </w:r>
      <w:r w:rsidRPr="00182DD5">
        <w:rPr>
          <w:rFonts w:ascii="DINPro" w:hAnsi="DINPro" w:cs="DINPro"/>
          <w:sz w:val="24"/>
          <w:szCs w:val="24"/>
        </w:rPr>
        <w:t>Согласие на передачу персональных данных действительно в течение всего срока действия трудового договора</w:t>
      </w:r>
      <w:r w:rsidRPr="00182DD5">
        <w:rPr>
          <w:rFonts w:ascii="DINPro" w:hAnsi="DINPro" w:cs="DINPro"/>
          <w:color w:val="000000"/>
          <w:sz w:val="24"/>
          <w:szCs w:val="24"/>
        </w:rPr>
        <w:t xml:space="preserve">.        </w:t>
      </w:r>
    </w:p>
    <w:p w:rsidR="00D409E1" w:rsidRPr="00182DD5" w:rsidRDefault="00D409E1" w:rsidP="007D374F">
      <w:pPr>
        <w:shd w:val="clear" w:color="auto" w:fill="FFFFFF"/>
        <w:spacing w:line="259" w:lineRule="auto"/>
        <w:jc w:val="both"/>
        <w:rPr>
          <w:rStyle w:val="apple-converted-space"/>
          <w:rFonts w:ascii="DINPro" w:hAnsi="DINPro" w:cs="DINPro"/>
          <w:color w:val="000000"/>
          <w:sz w:val="24"/>
          <w:szCs w:val="24"/>
        </w:rPr>
      </w:pPr>
      <w:r w:rsidRPr="00182DD5">
        <w:rPr>
          <w:rFonts w:ascii="DINPro" w:hAnsi="DINPro" w:cs="DINPro"/>
          <w:color w:val="000000"/>
          <w:sz w:val="24"/>
          <w:szCs w:val="24"/>
        </w:rPr>
        <w:t xml:space="preserve">           </w:t>
      </w:r>
      <w:r w:rsidRPr="00182DD5">
        <w:rPr>
          <w:rFonts w:ascii="DINPro" w:hAnsi="DINPro" w:cs="DINPro"/>
          <w:color w:val="000000"/>
          <w:sz w:val="24"/>
          <w:szCs w:val="24"/>
        </w:rPr>
        <w:tab/>
      </w:r>
      <w:r w:rsidRPr="00182DD5">
        <w:rPr>
          <w:rStyle w:val="apple-converted-space"/>
          <w:rFonts w:ascii="DINPro" w:hAnsi="DINPro" w:cs="DINPro"/>
          <w:color w:val="000000"/>
          <w:sz w:val="24"/>
          <w:szCs w:val="24"/>
        </w:rPr>
        <w:t xml:space="preserve">Настоящее согласие может быть отозвано в любой момент по соглашению сторон. </w:t>
      </w:r>
    </w:p>
    <w:p w:rsidR="00D409E1" w:rsidRPr="00182DD5" w:rsidRDefault="00D409E1" w:rsidP="007D374F">
      <w:pPr>
        <w:shd w:val="clear" w:color="auto" w:fill="FFFFFF"/>
        <w:spacing w:line="259" w:lineRule="auto"/>
        <w:ind w:firstLine="708"/>
        <w:jc w:val="both"/>
        <w:rPr>
          <w:rStyle w:val="apple-converted-space"/>
          <w:rFonts w:ascii="DINPro" w:hAnsi="DINPro" w:cs="DINPro"/>
          <w:color w:val="000000"/>
          <w:sz w:val="24"/>
          <w:szCs w:val="24"/>
        </w:rPr>
      </w:pPr>
      <w:r w:rsidRPr="00182DD5">
        <w:rPr>
          <w:rStyle w:val="apple-converted-space"/>
          <w:rFonts w:ascii="DINPro" w:hAnsi="DINPro" w:cs="DINPro"/>
          <w:color w:val="000000"/>
          <w:sz w:val="24"/>
          <w:szCs w:val="24"/>
        </w:rPr>
        <w:t xml:space="preserve">В случае неправомерного использования предоставленных данных соглашение отзывается письменным заявлением.  </w:t>
      </w:r>
    </w:p>
    <w:p w:rsidR="00D409E1" w:rsidRPr="00182DD5" w:rsidRDefault="00D409E1" w:rsidP="007D374F">
      <w:pPr>
        <w:shd w:val="clear" w:color="auto" w:fill="FFFFFF"/>
        <w:spacing w:line="259" w:lineRule="auto"/>
        <w:jc w:val="both"/>
        <w:rPr>
          <w:rFonts w:ascii="DINPro" w:hAnsi="DINPro" w:cs="DINPro"/>
          <w:color w:val="000000"/>
          <w:sz w:val="24"/>
          <w:szCs w:val="24"/>
        </w:rPr>
      </w:pPr>
      <w:r w:rsidRPr="00182DD5">
        <w:rPr>
          <w:rStyle w:val="apple-converted-space"/>
          <w:rFonts w:ascii="DINPro" w:hAnsi="DINPro" w:cs="DINPro"/>
          <w:color w:val="000000"/>
          <w:sz w:val="24"/>
          <w:szCs w:val="24"/>
        </w:rPr>
        <w:t xml:space="preserve">         </w:t>
      </w:r>
      <w:r w:rsidRPr="00182DD5">
        <w:rPr>
          <w:rStyle w:val="apple-converted-space"/>
          <w:rFonts w:ascii="DINPro" w:hAnsi="DINPro" w:cs="DINPro"/>
          <w:color w:val="000000"/>
          <w:sz w:val="24"/>
          <w:szCs w:val="24"/>
        </w:rPr>
        <w:tab/>
        <w:t xml:space="preserve">По письменному запросу работник имеет право на получение информации, касающейся обработки его персональных данных.  </w:t>
      </w:r>
    </w:p>
    <w:p w:rsidR="00D409E1" w:rsidRPr="00182DD5" w:rsidRDefault="00D409E1" w:rsidP="007D374F">
      <w:pPr>
        <w:spacing w:line="259" w:lineRule="auto"/>
        <w:ind w:firstLine="708"/>
        <w:jc w:val="both"/>
        <w:rPr>
          <w:rFonts w:ascii="DINPro" w:hAnsi="DINPro" w:cs="DINPro"/>
          <w:sz w:val="24"/>
          <w:szCs w:val="24"/>
        </w:rPr>
      </w:pPr>
      <w:r w:rsidRPr="00182DD5">
        <w:rPr>
          <w:rFonts w:ascii="DINPro" w:hAnsi="DINPro" w:cs="DINPro"/>
          <w:bCs/>
          <w:sz w:val="24"/>
          <w:szCs w:val="24"/>
        </w:rPr>
        <w:t>Перечень документов (иных материальных носителей), содержащих персональные данные работника</w:t>
      </w:r>
      <w:r w:rsidRPr="00182DD5">
        <w:rPr>
          <w:rFonts w:ascii="DINPro" w:hAnsi="DINPro" w:cs="DINPro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6935"/>
        <w:gridCol w:w="1981"/>
      </w:tblGrid>
      <w:tr w:rsidR="00D409E1" w:rsidRPr="00182DD5" w:rsidTr="003C2C41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9E1" w:rsidRPr="00182DD5" w:rsidRDefault="00D409E1" w:rsidP="003C2C41">
            <w:pPr>
              <w:jc w:val="center"/>
              <w:rPr>
                <w:rFonts w:ascii="DINPro" w:hAnsi="DINPro" w:cs="DINPro"/>
                <w:sz w:val="24"/>
                <w:szCs w:val="24"/>
              </w:rPr>
            </w:pPr>
            <w:r w:rsidRPr="00182DD5">
              <w:rPr>
                <w:rFonts w:ascii="DINPro" w:hAnsi="DINPro" w:cs="DINPro"/>
                <w:sz w:val="24"/>
                <w:szCs w:val="24"/>
              </w:rPr>
              <w:t>№ п/п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182DD5">
              <w:rPr>
                <w:rFonts w:ascii="DINPro" w:hAnsi="DINPro" w:cs="DINPro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9E1" w:rsidRPr="00182DD5" w:rsidRDefault="00D409E1" w:rsidP="003C2C41">
            <w:pPr>
              <w:jc w:val="center"/>
              <w:rPr>
                <w:rFonts w:ascii="DINPro" w:hAnsi="DINPro" w:cs="DINPro"/>
                <w:sz w:val="24"/>
                <w:szCs w:val="24"/>
              </w:rPr>
            </w:pPr>
            <w:r>
              <w:rPr>
                <w:rFonts w:ascii="DINPro" w:hAnsi="DINPro" w:cs="DINPro"/>
                <w:sz w:val="24"/>
                <w:szCs w:val="24"/>
              </w:rPr>
              <w:t>Количест</w:t>
            </w:r>
            <w:r w:rsidRPr="00182DD5">
              <w:rPr>
                <w:rFonts w:ascii="DINPro" w:hAnsi="DINPro" w:cs="DINPro"/>
                <w:sz w:val="24"/>
                <w:szCs w:val="24"/>
              </w:rPr>
              <w:t>во</w:t>
            </w:r>
          </w:p>
        </w:tc>
      </w:tr>
      <w:tr w:rsidR="00D409E1" w:rsidRPr="00182DD5" w:rsidTr="003C2C41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182DD5">
              <w:rPr>
                <w:rFonts w:ascii="DINPro" w:hAnsi="DINPro" w:cs="DINPro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182DD5">
              <w:rPr>
                <w:rFonts w:ascii="DINPro" w:hAnsi="DINPro" w:cs="DINPro"/>
                <w:sz w:val="24"/>
                <w:szCs w:val="24"/>
              </w:rPr>
              <w:t> </w:t>
            </w:r>
          </w:p>
        </w:tc>
      </w:tr>
      <w:tr w:rsidR="00D409E1" w:rsidRPr="00182DD5" w:rsidTr="003C2C41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182DD5">
              <w:rPr>
                <w:rFonts w:ascii="DINPro" w:hAnsi="DINPro" w:cs="DINPro"/>
                <w:sz w:val="24"/>
                <w:szCs w:val="24"/>
              </w:rPr>
              <w:t> </w:t>
            </w:r>
          </w:p>
        </w:tc>
      </w:tr>
      <w:tr w:rsidR="00D409E1" w:rsidRPr="00182DD5" w:rsidTr="003C2C41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182DD5">
              <w:rPr>
                <w:rFonts w:ascii="DINPro" w:hAnsi="DINPro" w:cs="DINPro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</w:p>
        </w:tc>
      </w:tr>
      <w:tr w:rsidR="00D409E1" w:rsidRPr="00182DD5" w:rsidTr="003C2C41"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9E1" w:rsidRPr="00182DD5" w:rsidRDefault="00D409E1" w:rsidP="003C2C41">
            <w:pPr>
              <w:jc w:val="center"/>
              <w:rPr>
                <w:rFonts w:ascii="DINPro" w:hAnsi="DINPro" w:cs="DINPro"/>
                <w:sz w:val="24"/>
                <w:szCs w:val="24"/>
              </w:rPr>
            </w:pPr>
            <w:r w:rsidRPr="00182DD5">
              <w:rPr>
                <w:rFonts w:ascii="DINPro" w:hAnsi="DINPro" w:cs="DINPro"/>
                <w:sz w:val="24"/>
                <w:szCs w:val="24"/>
              </w:rPr>
              <w:t>Всего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9E1" w:rsidRPr="00182DD5" w:rsidRDefault="00D409E1" w:rsidP="003C2C41">
            <w:pPr>
              <w:rPr>
                <w:rFonts w:ascii="DINPro" w:hAnsi="DINPro" w:cs="DINPro"/>
                <w:sz w:val="24"/>
                <w:szCs w:val="24"/>
              </w:rPr>
            </w:pPr>
            <w:r w:rsidRPr="00182DD5">
              <w:rPr>
                <w:rFonts w:ascii="DINPro" w:hAnsi="DINPro" w:cs="DINPro"/>
                <w:sz w:val="24"/>
                <w:szCs w:val="24"/>
              </w:rPr>
              <w:t> </w:t>
            </w:r>
          </w:p>
        </w:tc>
      </w:tr>
    </w:tbl>
    <w:p w:rsidR="00D409E1" w:rsidRDefault="00D409E1" w:rsidP="007D374F">
      <w:pPr>
        <w:spacing w:line="259" w:lineRule="auto"/>
        <w:ind w:firstLine="709"/>
        <w:jc w:val="both"/>
        <w:rPr>
          <w:rFonts w:ascii="DINPro" w:hAnsi="DINPro" w:cs="DINPro"/>
          <w:sz w:val="24"/>
          <w:szCs w:val="24"/>
        </w:rPr>
      </w:pPr>
      <w:r w:rsidRPr="00182DD5">
        <w:rPr>
          <w:rFonts w:ascii="DINPro" w:hAnsi="DINPro" w:cs="DINPro"/>
          <w:sz w:val="24"/>
          <w:szCs w:val="24"/>
        </w:rPr>
        <w:t xml:space="preserve">Полученные персональные данные работника могут быть использованы лишь в целях, для которых они сообщены. Незаконное использование предоставленных персональных данных путем их разглашения, уничтожения и другими способами, установленными федеральными законами, может повлечь соответствующую гражданско-правовую, материальную, дисциплинарную, административно-правовую и уголовную ответственность. </w:t>
      </w:r>
    </w:p>
    <w:p w:rsidR="00D409E1" w:rsidRDefault="00D409E1" w:rsidP="00D409E1">
      <w:pPr>
        <w:ind w:firstLine="708"/>
        <w:jc w:val="both"/>
        <w:rPr>
          <w:rFonts w:ascii="DINPro" w:hAnsi="DINPro" w:cs="DINPro"/>
          <w:sz w:val="24"/>
          <w:szCs w:val="24"/>
        </w:rPr>
      </w:pPr>
    </w:p>
    <w:p w:rsidR="00D409E1" w:rsidRPr="00182DD5" w:rsidRDefault="00D409E1" w:rsidP="00D409E1">
      <w:pPr>
        <w:ind w:firstLine="708"/>
        <w:jc w:val="both"/>
        <w:rPr>
          <w:rFonts w:ascii="DINPro" w:hAnsi="DINPro" w:cs="DINPro"/>
          <w:sz w:val="24"/>
          <w:szCs w:val="24"/>
        </w:rPr>
      </w:pPr>
    </w:p>
    <w:p w:rsidR="00D409E1" w:rsidRPr="00182DD5" w:rsidRDefault="00D409E1" w:rsidP="00D409E1">
      <w:pPr>
        <w:ind w:firstLine="708"/>
        <w:jc w:val="both"/>
        <w:rPr>
          <w:rFonts w:ascii="DINPro" w:hAnsi="DINPro" w:cs="DINPro"/>
          <w:sz w:val="24"/>
          <w:szCs w:val="24"/>
        </w:rPr>
      </w:pPr>
      <w:r w:rsidRPr="00182DD5">
        <w:rPr>
          <w:rFonts w:ascii="DINPro" w:hAnsi="DINPro" w:cs="DINPro"/>
          <w:sz w:val="24"/>
          <w:szCs w:val="24"/>
        </w:rPr>
        <w:t>«____» _______________ 20___ г.</w:t>
      </w:r>
      <w:r>
        <w:rPr>
          <w:rFonts w:ascii="DINPro" w:hAnsi="DINPro" w:cs="DINPro"/>
          <w:sz w:val="24"/>
          <w:szCs w:val="24"/>
        </w:rPr>
        <w:t xml:space="preserve">   _______________  ________________  </w:t>
      </w:r>
    </w:p>
    <w:p w:rsidR="00D409E1" w:rsidRPr="00182DD5" w:rsidRDefault="00D409E1" w:rsidP="00D409E1">
      <w:pPr>
        <w:ind w:firstLine="708"/>
        <w:jc w:val="both"/>
        <w:rPr>
          <w:rFonts w:ascii="DINPro" w:hAnsi="DINPro" w:cs="DINPro"/>
          <w:sz w:val="16"/>
          <w:szCs w:val="16"/>
        </w:rPr>
      </w:pPr>
      <w:r w:rsidRPr="00182DD5">
        <w:rPr>
          <w:rFonts w:ascii="DINPro" w:hAnsi="DINPro" w:cs="DINPro"/>
          <w:sz w:val="16"/>
          <w:szCs w:val="16"/>
        </w:rPr>
        <w:t xml:space="preserve">                                                                            </w:t>
      </w:r>
      <w:r>
        <w:rPr>
          <w:rFonts w:ascii="DINPro" w:hAnsi="DINPro" w:cs="DINPro"/>
          <w:sz w:val="16"/>
          <w:szCs w:val="16"/>
        </w:rPr>
        <w:t xml:space="preserve">                                    </w:t>
      </w:r>
      <w:r w:rsidRPr="00182DD5">
        <w:rPr>
          <w:rFonts w:ascii="DINPro" w:hAnsi="DINPro" w:cs="DINPro"/>
          <w:sz w:val="16"/>
          <w:szCs w:val="16"/>
        </w:rPr>
        <w:t xml:space="preserve">(подпись)   </w:t>
      </w:r>
      <w:r>
        <w:rPr>
          <w:rFonts w:ascii="DINPro" w:hAnsi="DINPro" w:cs="DINPro"/>
          <w:sz w:val="16"/>
          <w:szCs w:val="16"/>
        </w:rPr>
        <w:t xml:space="preserve">                           </w:t>
      </w:r>
      <w:r w:rsidRPr="00182DD5">
        <w:rPr>
          <w:rFonts w:ascii="DINPro" w:hAnsi="DINPro" w:cs="DINPro"/>
          <w:sz w:val="16"/>
          <w:szCs w:val="16"/>
        </w:rPr>
        <w:t>(Ф.И.О. работника)</w:t>
      </w:r>
    </w:p>
    <w:p w:rsidR="00D409E1" w:rsidRDefault="00D409E1" w:rsidP="00D409E1">
      <w:pPr>
        <w:spacing w:before="100" w:beforeAutospacing="1" w:after="100" w:afterAutospacing="1"/>
      </w:pPr>
    </w:p>
    <w:p w:rsidR="00D409E1" w:rsidRDefault="00D409E1" w:rsidP="00D409E1">
      <w:pPr>
        <w:ind w:firstLine="540"/>
        <w:jc w:val="both"/>
        <w:rPr>
          <w:rFonts w:ascii="DINPro" w:hAnsi="DINPro" w:cs="DINPro"/>
          <w:sz w:val="24"/>
          <w:szCs w:val="24"/>
        </w:rPr>
      </w:pPr>
    </w:p>
    <w:p w:rsidR="00D409E1" w:rsidRDefault="00D409E1" w:rsidP="00D409E1">
      <w:pPr>
        <w:shd w:val="clear" w:color="auto" w:fill="FFFFFF"/>
        <w:tabs>
          <w:tab w:val="left" w:pos="2835"/>
          <w:tab w:val="left" w:pos="6379"/>
        </w:tabs>
        <w:rPr>
          <w:rFonts w:ascii="DINPro" w:hAnsi="DINPro" w:cs="DINPro"/>
          <w:b/>
          <w:bCs/>
          <w:color w:val="000000"/>
          <w:position w:val="1"/>
          <w:sz w:val="22"/>
          <w:szCs w:val="22"/>
        </w:rPr>
      </w:pPr>
    </w:p>
    <w:sectPr w:rsidR="00D409E1" w:rsidSect="00E43645">
      <w:footerReference w:type="even" r:id="rId18"/>
      <w:footerReference w:type="default" r:id="rId19"/>
      <w:pgSz w:w="11906" w:h="16838" w:code="9"/>
      <w:pgMar w:top="1134" w:right="707" w:bottom="426" w:left="936" w:header="709" w:footer="709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70" w:rsidRDefault="003C2870">
      <w:r>
        <w:separator/>
      </w:r>
    </w:p>
  </w:endnote>
  <w:endnote w:type="continuationSeparator" w:id="0">
    <w:p w:rsidR="003C2870" w:rsidRDefault="003C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INPro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27" w:rsidRDefault="00027A57" w:rsidP="009156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7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27" w:rsidRDefault="009D7B27" w:rsidP="00300C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27" w:rsidRDefault="00027A57" w:rsidP="009156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7B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69EA">
      <w:rPr>
        <w:rStyle w:val="a5"/>
        <w:noProof/>
      </w:rPr>
      <w:t>9</w:t>
    </w:r>
    <w:r>
      <w:rPr>
        <w:rStyle w:val="a5"/>
      </w:rPr>
      <w:fldChar w:fldCharType="end"/>
    </w:r>
  </w:p>
  <w:p w:rsidR="009D7B27" w:rsidRDefault="009D7B27" w:rsidP="00300C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70" w:rsidRDefault="003C2870">
      <w:r>
        <w:separator/>
      </w:r>
    </w:p>
  </w:footnote>
  <w:footnote w:type="continuationSeparator" w:id="0">
    <w:p w:rsidR="003C2870" w:rsidRDefault="003C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58C7"/>
    <w:multiLevelType w:val="hybridMultilevel"/>
    <w:tmpl w:val="2220B120"/>
    <w:lvl w:ilvl="0" w:tplc="73D2B3D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09EC44C9"/>
    <w:multiLevelType w:val="multilevel"/>
    <w:tmpl w:val="41E8CE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C0372"/>
    <w:multiLevelType w:val="multilevel"/>
    <w:tmpl w:val="92BA8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97C83"/>
    <w:multiLevelType w:val="hybridMultilevel"/>
    <w:tmpl w:val="F50C6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4E1AFF"/>
    <w:multiLevelType w:val="hybridMultilevel"/>
    <w:tmpl w:val="C1C63B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05E6D1A"/>
    <w:multiLevelType w:val="hybridMultilevel"/>
    <w:tmpl w:val="9B0A3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26317C"/>
    <w:multiLevelType w:val="hybridMultilevel"/>
    <w:tmpl w:val="37E8196A"/>
    <w:lvl w:ilvl="0" w:tplc="E188A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2C7782"/>
    <w:multiLevelType w:val="hybridMultilevel"/>
    <w:tmpl w:val="3F9839E0"/>
    <w:lvl w:ilvl="0" w:tplc="BE321E02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5A4448"/>
    <w:multiLevelType w:val="hybridMultilevel"/>
    <w:tmpl w:val="32C404BE"/>
    <w:lvl w:ilvl="0" w:tplc="E4FC3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5E5F69"/>
    <w:multiLevelType w:val="hybridMultilevel"/>
    <w:tmpl w:val="1408EC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F0219"/>
    <w:multiLevelType w:val="multilevel"/>
    <w:tmpl w:val="6C0E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C5BEA"/>
    <w:multiLevelType w:val="multilevel"/>
    <w:tmpl w:val="CAFCA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232FE"/>
    <w:multiLevelType w:val="multilevel"/>
    <w:tmpl w:val="05D8A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0248C"/>
    <w:multiLevelType w:val="multilevel"/>
    <w:tmpl w:val="B8FAC07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54D47F32"/>
    <w:multiLevelType w:val="hybridMultilevel"/>
    <w:tmpl w:val="BC7EDFAE"/>
    <w:lvl w:ilvl="0" w:tplc="47E8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5829B0"/>
    <w:multiLevelType w:val="hybridMultilevel"/>
    <w:tmpl w:val="D43C96FC"/>
    <w:lvl w:ilvl="0" w:tplc="D560858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5C7E1FD5"/>
    <w:multiLevelType w:val="hybridMultilevel"/>
    <w:tmpl w:val="40C415C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B4B46"/>
    <w:multiLevelType w:val="hybridMultilevel"/>
    <w:tmpl w:val="61EC16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117CFE"/>
    <w:multiLevelType w:val="multilevel"/>
    <w:tmpl w:val="C4CA2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C397A"/>
    <w:multiLevelType w:val="multilevel"/>
    <w:tmpl w:val="55D8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67C9C"/>
    <w:multiLevelType w:val="hybridMultilevel"/>
    <w:tmpl w:val="5EB6D8A2"/>
    <w:lvl w:ilvl="0" w:tplc="C0CE50BE">
      <w:start w:val="1"/>
      <w:numFmt w:val="bullet"/>
      <w:lvlText w:val="−"/>
      <w:lvlJc w:val="left"/>
      <w:pPr>
        <w:ind w:left="1260" w:hanging="360"/>
      </w:pPr>
      <w:rPr>
        <w:rFonts w:ascii="DINPro" w:hAnsi="DIN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D165C"/>
    <w:multiLevelType w:val="multilevel"/>
    <w:tmpl w:val="196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040656"/>
    <w:multiLevelType w:val="hybridMultilevel"/>
    <w:tmpl w:val="9E8E1F32"/>
    <w:lvl w:ilvl="0" w:tplc="C0CE50BE">
      <w:start w:val="1"/>
      <w:numFmt w:val="bullet"/>
      <w:lvlText w:val="−"/>
      <w:lvlJc w:val="left"/>
      <w:pPr>
        <w:ind w:left="1260" w:hanging="360"/>
      </w:pPr>
      <w:rPr>
        <w:rFonts w:ascii="DINPro" w:hAnsi="DINPro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35841E1"/>
    <w:multiLevelType w:val="hybridMultilevel"/>
    <w:tmpl w:val="406832C2"/>
    <w:lvl w:ilvl="0" w:tplc="44306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383209"/>
    <w:multiLevelType w:val="multilevel"/>
    <w:tmpl w:val="A356B8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7352E"/>
    <w:multiLevelType w:val="multilevel"/>
    <w:tmpl w:val="B27E3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93B30"/>
    <w:multiLevelType w:val="multilevel"/>
    <w:tmpl w:val="AFC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5"/>
  </w:num>
  <w:num w:numId="8">
    <w:abstractNumId w:val="7"/>
  </w:num>
  <w:num w:numId="9">
    <w:abstractNumId w:val="23"/>
  </w:num>
  <w:num w:numId="10">
    <w:abstractNumId w:val="8"/>
  </w:num>
  <w:num w:numId="11">
    <w:abstractNumId w:val="14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26"/>
  </w:num>
  <w:num w:numId="17">
    <w:abstractNumId w:val="12"/>
  </w:num>
  <w:num w:numId="18">
    <w:abstractNumId w:val="10"/>
  </w:num>
  <w:num w:numId="19">
    <w:abstractNumId w:val="25"/>
  </w:num>
  <w:num w:numId="20">
    <w:abstractNumId w:val="21"/>
  </w:num>
  <w:num w:numId="21">
    <w:abstractNumId w:val="24"/>
  </w:num>
  <w:num w:numId="22">
    <w:abstractNumId w:val="19"/>
  </w:num>
  <w:num w:numId="23">
    <w:abstractNumId w:val="1"/>
  </w:num>
  <w:num w:numId="24">
    <w:abstractNumId w:val="6"/>
  </w:num>
  <w:num w:numId="25">
    <w:abstractNumId w:val="13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91"/>
    <w:rsid w:val="00005D3D"/>
    <w:rsid w:val="00020FD5"/>
    <w:rsid w:val="000258D9"/>
    <w:rsid w:val="00027A57"/>
    <w:rsid w:val="000365B7"/>
    <w:rsid w:val="000369DF"/>
    <w:rsid w:val="000460D3"/>
    <w:rsid w:val="0004690F"/>
    <w:rsid w:val="00064CB3"/>
    <w:rsid w:val="00067CBF"/>
    <w:rsid w:val="000701F0"/>
    <w:rsid w:val="00076672"/>
    <w:rsid w:val="00082CCA"/>
    <w:rsid w:val="00096B73"/>
    <w:rsid w:val="000B3197"/>
    <w:rsid w:val="000B475C"/>
    <w:rsid w:val="000B6E49"/>
    <w:rsid w:val="000C0356"/>
    <w:rsid w:val="000C612B"/>
    <w:rsid w:val="000C61D0"/>
    <w:rsid w:val="000C65E6"/>
    <w:rsid w:val="000D2613"/>
    <w:rsid w:val="000D5A7A"/>
    <w:rsid w:val="000E1994"/>
    <w:rsid w:val="000E2CF3"/>
    <w:rsid w:val="000E6923"/>
    <w:rsid w:val="001009F6"/>
    <w:rsid w:val="00102DDF"/>
    <w:rsid w:val="001033A1"/>
    <w:rsid w:val="0012101A"/>
    <w:rsid w:val="0012176A"/>
    <w:rsid w:val="00130CD4"/>
    <w:rsid w:val="00144AA2"/>
    <w:rsid w:val="001456C6"/>
    <w:rsid w:val="00147584"/>
    <w:rsid w:val="00147889"/>
    <w:rsid w:val="00157818"/>
    <w:rsid w:val="0016393E"/>
    <w:rsid w:val="00165367"/>
    <w:rsid w:val="00165D18"/>
    <w:rsid w:val="00177994"/>
    <w:rsid w:val="00192BB2"/>
    <w:rsid w:val="001977B5"/>
    <w:rsid w:val="001A3834"/>
    <w:rsid w:val="001A465D"/>
    <w:rsid w:val="001A548E"/>
    <w:rsid w:val="001A58CD"/>
    <w:rsid w:val="001A7EA1"/>
    <w:rsid w:val="001B0B2A"/>
    <w:rsid w:val="001B439D"/>
    <w:rsid w:val="001C2AB0"/>
    <w:rsid w:val="001C3140"/>
    <w:rsid w:val="001D1C23"/>
    <w:rsid w:val="001D4688"/>
    <w:rsid w:val="001F72D9"/>
    <w:rsid w:val="002010AE"/>
    <w:rsid w:val="00203510"/>
    <w:rsid w:val="00210F5B"/>
    <w:rsid w:val="00210F7B"/>
    <w:rsid w:val="00221D75"/>
    <w:rsid w:val="002233F9"/>
    <w:rsid w:val="00235D81"/>
    <w:rsid w:val="002460BB"/>
    <w:rsid w:val="00254CA0"/>
    <w:rsid w:val="00255D2B"/>
    <w:rsid w:val="002C0E54"/>
    <w:rsid w:val="002C358D"/>
    <w:rsid w:val="002D27AD"/>
    <w:rsid w:val="002D50C6"/>
    <w:rsid w:val="002D5DB4"/>
    <w:rsid w:val="00300C97"/>
    <w:rsid w:val="00313F09"/>
    <w:rsid w:val="003211F2"/>
    <w:rsid w:val="0033642B"/>
    <w:rsid w:val="00340139"/>
    <w:rsid w:val="00342753"/>
    <w:rsid w:val="00344174"/>
    <w:rsid w:val="00346480"/>
    <w:rsid w:val="00375F59"/>
    <w:rsid w:val="00387816"/>
    <w:rsid w:val="003A0805"/>
    <w:rsid w:val="003C2870"/>
    <w:rsid w:val="003D2C57"/>
    <w:rsid w:val="003D4B8E"/>
    <w:rsid w:val="003E6AFD"/>
    <w:rsid w:val="00412AF5"/>
    <w:rsid w:val="00414461"/>
    <w:rsid w:val="00433828"/>
    <w:rsid w:val="00434596"/>
    <w:rsid w:val="00441F86"/>
    <w:rsid w:val="00465E7A"/>
    <w:rsid w:val="00482740"/>
    <w:rsid w:val="00490FD6"/>
    <w:rsid w:val="00491EF9"/>
    <w:rsid w:val="004A25AC"/>
    <w:rsid w:val="004F6BB0"/>
    <w:rsid w:val="005117DA"/>
    <w:rsid w:val="00512AFC"/>
    <w:rsid w:val="005225AF"/>
    <w:rsid w:val="00523F4E"/>
    <w:rsid w:val="00536B07"/>
    <w:rsid w:val="00537F1E"/>
    <w:rsid w:val="00551513"/>
    <w:rsid w:val="00551B21"/>
    <w:rsid w:val="00553C58"/>
    <w:rsid w:val="00567AE0"/>
    <w:rsid w:val="005829B3"/>
    <w:rsid w:val="0058631B"/>
    <w:rsid w:val="005939D2"/>
    <w:rsid w:val="00597E7E"/>
    <w:rsid w:val="005A215B"/>
    <w:rsid w:val="005A4F88"/>
    <w:rsid w:val="005B7EB2"/>
    <w:rsid w:val="005C0CAD"/>
    <w:rsid w:val="005D4574"/>
    <w:rsid w:val="005D763E"/>
    <w:rsid w:val="005E2BD7"/>
    <w:rsid w:val="005E2D34"/>
    <w:rsid w:val="005E6271"/>
    <w:rsid w:val="00601543"/>
    <w:rsid w:val="00601935"/>
    <w:rsid w:val="00606583"/>
    <w:rsid w:val="006114D9"/>
    <w:rsid w:val="00611C0C"/>
    <w:rsid w:val="006255F2"/>
    <w:rsid w:val="006309B8"/>
    <w:rsid w:val="00632F2F"/>
    <w:rsid w:val="00634673"/>
    <w:rsid w:val="00642CF0"/>
    <w:rsid w:val="00652982"/>
    <w:rsid w:val="006610A1"/>
    <w:rsid w:val="00674899"/>
    <w:rsid w:val="00696396"/>
    <w:rsid w:val="006968B1"/>
    <w:rsid w:val="006B122C"/>
    <w:rsid w:val="006C02AC"/>
    <w:rsid w:val="006C15C5"/>
    <w:rsid w:val="006C16DA"/>
    <w:rsid w:val="006C438E"/>
    <w:rsid w:val="006C582A"/>
    <w:rsid w:val="006D7AEC"/>
    <w:rsid w:val="006E0C86"/>
    <w:rsid w:val="006E1785"/>
    <w:rsid w:val="006F0985"/>
    <w:rsid w:val="006F40BB"/>
    <w:rsid w:val="007003EF"/>
    <w:rsid w:val="007036CF"/>
    <w:rsid w:val="00703D4D"/>
    <w:rsid w:val="00706C20"/>
    <w:rsid w:val="00707F7D"/>
    <w:rsid w:val="00713349"/>
    <w:rsid w:val="00721F62"/>
    <w:rsid w:val="00725C04"/>
    <w:rsid w:val="00740A7E"/>
    <w:rsid w:val="00743169"/>
    <w:rsid w:val="00756ADF"/>
    <w:rsid w:val="00762945"/>
    <w:rsid w:val="00763BE2"/>
    <w:rsid w:val="007749F1"/>
    <w:rsid w:val="00780AAD"/>
    <w:rsid w:val="0078710D"/>
    <w:rsid w:val="007964CB"/>
    <w:rsid w:val="00796A08"/>
    <w:rsid w:val="007B4AEF"/>
    <w:rsid w:val="007C27B4"/>
    <w:rsid w:val="007D374F"/>
    <w:rsid w:val="007D7056"/>
    <w:rsid w:val="007E3EF9"/>
    <w:rsid w:val="007E4E8C"/>
    <w:rsid w:val="0080034D"/>
    <w:rsid w:val="00801984"/>
    <w:rsid w:val="0082709F"/>
    <w:rsid w:val="00837DE2"/>
    <w:rsid w:val="00840324"/>
    <w:rsid w:val="00844BE4"/>
    <w:rsid w:val="008451C6"/>
    <w:rsid w:val="008533E6"/>
    <w:rsid w:val="008564B7"/>
    <w:rsid w:val="00882144"/>
    <w:rsid w:val="00886210"/>
    <w:rsid w:val="008869EA"/>
    <w:rsid w:val="00891276"/>
    <w:rsid w:val="00894707"/>
    <w:rsid w:val="00895729"/>
    <w:rsid w:val="00897747"/>
    <w:rsid w:val="008A38BF"/>
    <w:rsid w:val="008B08A6"/>
    <w:rsid w:val="008B4025"/>
    <w:rsid w:val="008C7C33"/>
    <w:rsid w:val="008D5525"/>
    <w:rsid w:val="008F0EBE"/>
    <w:rsid w:val="008F4806"/>
    <w:rsid w:val="0091561A"/>
    <w:rsid w:val="009219E1"/>
    <w:rsid w:val="00925D64"/>
    <w:rsid w:val="009277E3"/>
    <w:rsid w:val="009364F0"/>
    <w:rsid w:val="00941AB2"/>
    <w:rsid w:val="00951716"/>
    <w:rsid w:val="00956844"/>
    <w:rsid w:val="009614F3"/>
    <w:rsid w:val="0096553D"/>
    <w:rsid w:val="00984564"/>
    <w:rsid w:val="009859D1"/>
    <w:rsid w:val="00993424"/>
    <w:rsid w:val="0099533F"/>
    <w:rsid w:val="009A2921"/>
    <w:rsid w:val="009A3265"/>
    <w:rsid w:val="009A799A"/>
    <w:rsid w:val="009D2D98"/>
    <w:rsid w:val="009D35CD"/>
    <w:rsid w:val="009D3625"/>
    <w:rsid w:val="009D3664"/>
    <w:rsid w:val="009D7B27"/>
    <w:rsid w:val="009E17F6"/>
    <w:rsid w:val="009E670A"/>
    <w:rsid w:val="009F638A"/>
    <w:rsid w:val="00A02311"/>
    <w:rsid w:val="00A033F9"/>
    <w:rsid w:val="00A03B0B"/>
    <w:rsid w:val="00A1407B"/>
    <w:rsid w:val="00A1545C"/>
    <w:rsid w:val="00A17E80"/>
    <w:rsid w:val="00A21D6F"/>
    <w:rsid w:val="00A22873"/>
    <w:rsid w:val="00A23196"/>
    <w:rsid w:val="00A26D6B"/>
    <w:rsid w:val="00A362C0"/>
    <w:rsid w:val="00A414F2"/>
    <w:rsid w:val="00A44640"/>
    <w:rsid w:val="00A52712"/>
    <w:rsid w:val="00A663FB"/>
    <w:rsid w:val="00A67581"/>
    <w:rsid w:val="00A7777A"/>
    <w:rsid w:val="00A9756A"/>
    <w:rsid w:val="00AA289B"/>
    <w:rsid w:val="00AA58CC"/>
    <w:rsid w:val="00AA7AB5"/>
    <w:rsid w:val="00AB66C9"/>
    <w:rsid w:val="00AC5F47"/>
    <w:rsid w:val="00AD3972"/>
    <w:rsid w:val="00AD5A28"/>
    <w:rsid w:val="00AE1BF1"/>
    <w:rsid w:val="00AF0D3F"/>
    <w:rsid w:val="00AF5CDF"/>
    <w:rsid w:val="00B07DAA"/>
    <w:rsid w:val="00B36834"/>
    <w:rsid w:val="00B40FCA"/>
    <w:rsid w:val="00B53924"/>
    <w:rsid w:val="00B84061"/>
    <w:rsid w:val="00B90F24"/>
    <w:rsid w:val="00B94CE1"/>
    <w:rsid w:val="00BA403F"/>
    <w:rsid w:val="00BA453F"/>
    <w:rsid w:val="00BA4721"/>
    <w:rsid w:val="00BB2536"/>
    <w:rsid w:val="00BC135B"/>
    <w:rsid w:val="00BD0940"/>
    <w:rsid w:val="00BE7B62"/>
    <w:rsid w:val="00C02BA3"/>
    <w:rsid w:val="00C15093"/>
    <w:rsid w:val="00C25784"/>
    <w:rsid w:val="00C27D79"/>
    <w:rsid w:val="00C307CF"/>
    <w:rsid w:val="00C30D33"/>
    <w:rsid w:val="00C31D0B"/>
    <w:rsid w:val="00C37AEF"/>
    <w:rsid w:val="00C40922"/>
    <w:rsid w:val="00C54976"/>
    <w:rsid w:val="00C55A4F"/>
    <w:rsid w:val="00C55CEB"/>
    <w:rsid w:val="00C57A2F"/>
    <w:rsid w:val="00C73EC0"/>
    <w:rsid w:val="00C76A0E"/>
    <w:rsid w:val="00C8088B"/>
    <w:rsid w:val="00C816F6"/>
    <w:rsid w:val="00C95ACD"/>
    <w:rsid w:val="00C97059"/>
    <w:rsid w:val="00CA2146"/>
    <w:rsid w:val="00CB0215"/>
    <w:rsid w:val="00CB2DE8"/>
    <w:rsid w:val="00CE1AF1"/>
    <w:rsid w:val="00CE1E21"/>
    <w:rsid w:val="00CF10B5"/>
    <w:rsid w:val="00D05F43"/>
    <w:rsid w:val="00D2377F"/>
    <w:rsid w:val="00D257A3"/>
    <w:rsid w:val="00D311DC"/>
    <w:rsid w:val="00D40345"/>
    <w:rsid w:val="00D409E1"/>
    <w:rsid w:val="00D43BB5"/>
    <w:rsid w:val="00D43E91"/>
    <w:rsid w:val="00D477FE"/>
    <w:rsid w:val="00D56327"/>
    <w:rsid w:val="00D734D4"/>
    <w:rsid w:val="00D80E59"/>
    <w:rsid w:val="00D91627"/>
    <w:rsid w:val="00D979CB"/>
    <w:rsid w:val="00DA1737"/>
    <w:rsid w:val="00DA4DA8"/>
    <w:rsid w:val="00DB5CD6"/>
    <w:rsid w:val="00DC0E4B"/>
    <w:rsid w:val="00DC56D9"/>
    <w:rsid w:val="00E00D7E"/>
    <w:rsid w:val="00E02C5C"/>
    <w:rsid w:val="00E17BE2"/>
    <w:rsid w:val="00E20ACB"/>
    <w:rsid w:val="00E230AF"/>
    <w:rsid w:val="00E36951"/>
    <w:rsid w:val="00E37EEC"/>
    <w:rsid w:val="00E43645"/>
    <w:rsid w:val="00E4435A"/>
    <w:rsid w:val="00E56FB5"/>
    <w:rsid w:val="00E65BEE"/>
    <w:rsid w:val="00E7195C"/>
    <w:rsid w:val="00E719A7"/>
    <w:rsid w:val="00E73CD8"/>
    <w:rsid w:val="00E73E81"/>
    <w:rsid w:val="00E9217A"/>
    <w:rsid w:val="00E935EA"/>
    <w:rsid w:val="00E973D2"/>
    <w:rsid w:val="00EA07D0"/>
    <w:rsid w:val="00EA20FD"/>
    <w:rsid w:val="00EA3420"/>
    <w:rsid w:val="00EA44C4"/>
    <w:rsid w:val="00EC47CE"/>
    <w:rsid w:val="00ED01EA"/>
    <w:rsid w:val="00EE1090"/>
    <w:rsid w:val="00EE72E5"/>
    <w:rsid w:val="00EF287D"/>
    <w:rsid w:val="00EF409C"/>
    <w:rsid w:val="00F06088"/>
    <w:rsid w:val="00F21330"/>
    <w:rsid w:val="00F220F2"/>
    <w:rsid w:val="00F268F6"/>
    <w:rsid w:val="00F31AF7"/>
    <w:rsid w:val="00F45721"/>
    <w:rsid w:val="00F507EB"/>
    <w:rsid w:val="00F51605"/>
    <w:rsid w:val="00F53F23"/>
    <w:rsid w:val="00F7003A"/>
    <w:rsid w:val="00F70938"/>
    <w:rsid w:val="00F739B7"/>
    <w:rsid w:val="00F80FEC"/>
    <w:rsid w:val="00F81FF0"/>
    <w:rsid w:val="00F83F57"/>
    <w:rsid w:val="00F920DA"/>
    <w:rsid w:val="00FA64B0"/>
    <w:rsid w:val="00FA758A"/>
    <w:rsid w:val="00FB640D"/>
    <w:rsid w:val="00FB7B13"/>
    <w:rsid w:val="00FD7A78"/>
    <w:rsid w:val="00FE130F"/>
    <w:rsid w:val="00FE1C0C"/>
    <w:rsid w:val="00FE369B"/>
    <w:rsid w:val="00FE3762"/>
    <w:rsid w:val="00FE6C69"/>
    <w:rsid w:val="00FF0556"/>
    <w:rsid w:val="00FF1B6F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68591-1DBD-4D47-B9C0-54002747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A4F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300C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0C97"/>
  </w:style>
  <w:style w:type="paragraph" w:styleId="a6">
    <w:name w:val="No Spacing"/>
    <w:uiPriority w:val="1"/>
    <w:qFormat/>
    <w:rsid w:val="001B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8D552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45721"/>
    <w:pPr>
      <w:ind w:left="720"/>
      <w:contextualSpacing/>
    </w:pPr>
  </w:style>
  <w:style w:type="table" w:styleId="a9">
    <w:name w:val="Table Grid"/>
    <w:basedOn w:val="a1"/>
    <w:uiPriority w:val="59"/>
    <w:rsid w:val="0099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73E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3E81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B3FC0F610A61D0705A730F24D39839073B6F157B746BB14B2BB8FD9A04112953119D1F2C548E18ODm3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B3FC0F610A61D0705A730F24D39839073B6F157B746BB14B2BB8FD9AO0m4F" TargetMode="External"/><Relationship Id="rId17" Type="http://schemas.openxmlformats.org/officeDocument/2006/relationships/hyperlink" Target="consultantplus://offline/ref=C7B3FC0F610A61D0705A730F24D39839073B6F1779756BB14B2BB8FD9A04112953119D1F2C548918ODm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B3FC0F610A61D0705A730F24D39839073B6F1779756BB14B2BB8FD9AO0m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B3FC0F610A61D0705A730F24D39839073B6F157B746BB14B2BB8FD9AO0m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B3FC0F610A61D0705A730F24D39839073B6F1779756BB14B2BB8FD9A04112953119D1F2C548B1EODmBF" TargetMode="External"/><Relationship Id="rId10" Type="http://schemas.openxmlformats.org/officeDocument/2006/relationships/hyperlink" Target="consultantplus://offline/ref=C7B3FC0F610A61D0705A730F24D39839073B6F157B746BB14B2BB8FD9AO0m4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FC0F610A61D0705A730F24D39839073B6F157B746BB14B2BB8FD9AO0m4F" TargetMode="External"/><Relationship Id="rId14" Type="http://schemas.openxmlformats.org/officeDocument/2006/relationships/hyperlink" Target="consultantplus://offline/ref=C7B3FC0F610A61D0705A730F24D398390731691676273CB31A7EB6F8925459391D54901E2C5DO8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9161-BD3E-486C-A9FD-7BF7BCF7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</vt:lpstr>
    </vt:vector>
  </TitlesOfParts>
  <Company>чп  рощупкин</Company>
  <LinksUpToDate>false</LinksUpToDate>
  <CharactersWithSpaces>21573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</dc:title>
  <dc:creator>x</dc:creator>
  <cp:lastModifiedBy>Екатерина Алексеева</cp:lastModifiedBy>
  <cp:revision>106</cp:revision>
  <cp:lastPrinted>2017-11-29T02:18:00Z</cp:lastPrinted>
  <dcterms:created xsi:type="dcterms:W3CDTF">2017-01-30T05:02:00Z</dcterms:created>
  <dcterms:modified xsi:type="dcterms:W3CDTF">2017-11-30T05:01:00Z</dcterms:modified>
</cp:coreProperties>
</file>